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2" w:type="dxa"/>
        <w:tblInd w:w="-106" w:type="dxa"/>
        <w:tblLook w:val="00A0" w:firstRow="1" w:lastRow="0" w:firstColumn="1" w:lastColumn="0" w:noHBand="0" w:noVBand="0"/>
      </w:tblPr>
      <w:tblGrid>
        <w:gridCol w:w="8755"/>
        <w:gridCol w:w="6337"/>
      </w:tblGrid>
      <w:tr w:rsidR="001A08E9" w:rsidRPr="005F276D">
        <w:trPr>
          <w:trHeight w:val="1260"/>
        </w:trPr>
        <w:tc>
          <w:tcPr>
            <w:tcW w:w="8755" w:type="dxa"/>
          </w:tcPr>
          <w:p w:rsidR="001A08E9" w:rsidRPr="005F276D" w:rsidRDefault="001A08E9" w:rsidP="00B35F7B">
            <w:pPr>
              <w:jc w:val="both"/>
            </w:pPr>
          </w:p>
        </w:tc>
        <w:tc>
          <w:tcPr>
            <w:tcW w:w="6337" w:type="dxa"/>
          </w:tcPr>
          <w:p w:rsidR="005F698E" w:rsidRDefault="005F698E" w:rsidP="005F698E">
            <w:r>
              <w:t>УТВЕРЖДЕНА</w:t>
            </w:r>
          </w:p>
          <w:p w:rsidR="005F698E" w:rsidRPr="005F698E" w:rsidRDefault="005F698E" w:rsidP="005F698E">
            <w:r>
              <w:t xml:space="preserve">приказом </w:t>
            </w:r>
            <w:r>
              <w:t>директора школы</w:t>
            </w:r>
          </w:p>
          <w:p w:rsidR="001A08E9" w:rsidRPr="005F276D" w:rsidRDefault="005F698E" w:rsidP="005F698E">
            <w:r>
              <w:t xml:space="preserve">от  </w:t>
            </w:r>
            <w:r>
              <w:t>11.10.2018</w:t>
            </w:r>
            <w:r>
              <w:t xml:space="preserve">  №</w:t>
            </w:r>
            <w:r>
              <w:t>136/03</w:t>
            </w:r>
            <w:bookmarkStart w:id="0" w:name="_GoBack"/>
            <w:bookmarkEnd w:id="0"/>
            <w:r>
              <w:t xml:space="preserve">                      </w:t>
            </w:r>
          </w:p>
        </w:tc>
      </w:tr>
    </w:tbl>
    <w:p w:rsidR="001A08E9" w:rsidRPr="005F276D" w:rsidRDefault="001A08E9"/>
    <w:p w:rsidR="001A08E9" w:rsidRPr="005F276D" w:rsidRDefault="001A08E9" w:rsidP="00E065FB">
      <w:pPr>
        <w:jc w:val="center"/>
        <w:rPr>
          <w:b/>
          <w:bCs/>
        </w:rPr>
      </w:pPr>
      <w:r w:rsidRPr="005F276D">
        <w:rPr>
          <w:b/>
          <w:bCs/>
        </w:rPr>
        <w:t xml:space="preserve">«Дорожная карта» </w:t>
      </w:r>
    </w:p>
    <w:p w:rsidR="001A08E9" w:rsidRPr="005F276D" w:rsidRDefault="001A08E9" w:rsidP="00E065FB">
      <w:pPr>
        <w:jc w:val="center"/>
        <w:rPr>
          <w:b/>
          <w:bCs/>
        </w:rPr>
      </w:pPr>
      <w:r w:rsidRPr="005F276D">
        <w:rPr>
          <w:b/>
          <w:bCs/>
        </w:rPr>
        <w:t xml:space="preserve">подготовки, организации и проведения государственной итоговой аттестации по образовательным программам основного общего образования в </w:t>
      </w:r>
      <w:r w:rsidR="006C2327">
        <w:rPr>
          <w:b/>
          <w:bCs/>
        </w:rPr>
        <w:t>ООШ №15 им. Н.И. Дементьева в 2019 году</w:t>
      </w:r>
    </w:p>
    <w:p w:rsidR="001A08E9" w:rsidRPr="005F276D" w:rsidRDefault="001A08E9" w:rsidP="00E065FB">
      <w:pPr>
        <w:jc w:val="center"/>
        <w:rPr>
          <w:b/>
          <w:bCs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9180"/>
        <w:gridCol w:w="2801"/>
        <w:gridCol w:w="2059"/>
      </w:tblGrid>
      <w:tr w:rsidR="001A08E9" w:rsidRPr="005F276D" w:rsidTr="005F276D">
        <w:trPr>
          <w:tblHeader/>
        </w:trPr>
        <w:tc>
          <w:tcPr>
            <w:tcW w:w="1654" w:type="dxa"/>
          </w:tcPr>
          <w:p w:rsidR="001A08E9" w:rsidRPr="005F276D" w:rsidRDefault="001A08E9" w:rsidP="00DA3920">
            <w:pPr>
              <w:jc w:val="center"/>
            </w:pPr>
            <w:r w:rsidRPr="005F276D">
              <w:t>№</w:t>
            </w:r>
          </w:p>
          <w:p w:rsidR="001A08E9" w:rsidRPr="005F276D" w:rsidRDefault="001A08E9" w:rsidP="00DA3920">
            <w:pPr>
              <w:jc w:val="center"/>
            </w:pPr>
            <w:proofErr w:type="gramStart"/>
            <w:r w:rsidRPr="005F276D">
              <w:t>п</w:t>
            </w:r>
            <w:proofErr w:type="gramEnd"/>
            <w:r w:rsidRPr="005F276D">
              <w:t>/п</w:t>
            </w:r>
          </w:p>
        </w:tc>
        <w:tc>
          <w:tcPr>
            <w:tcW w:w="9180" w:type="dxa"/>
          </w:tcPr>
          <w:p w:rsidR="001A08E9" w:rsidRPr="005F276D" w:rsidRDefault="001A08E9" w:rsidP="005F276D">
            <w:pPr>
              <w:ind w:left="-648" w:firstLine="648"/>
              <w:jc w:val="center"/>
            </w:pPr>
            <w:r w:rsidRPr="005F276D">
              <w:t>Наименование мероприятия</w:t>
            </w:r>
          </w:p>
        </w:tc>
        <w:tc>
          <w:tcPr>
            <w:tcW w:w="2801" w:type="dxa"/>
          </w:tcPr>
          <w:p w:rsidR="001A08E9" w:rsidRPr="005F276D" w:rsidRDefault="001A08E9" w:rsidP="00DA3920">
            <w:pPr>
              <w:jc w:val="center"/>
            </w:pPr>
            <w:r w:rsidRPr="005F276D">
              <w:t>Сроки</w:t>
            </w:r>
          </w:p>
        </w:tc>
        <w:tc>
          <w:tcPr>
            <w:tcW w:w="2059" w:type="dxa"/>
          </w:tcPr>
          <w:p w:rsidR="001A08E9" w:rsidRPr="005F276D" w:rsidRDefault="001A08E9" w:rsidP="00DA3920">
            <w:pPr>
              <w:jc w:val="center"/>
            </w:pPr>
            <w:r w:rsidRPr="005F276D">
              <w:t>Ответственные исполнители</w:t>
            </w:r>
          </w:p>
        </w:tc>
      </w:tr>
      <w:tr w:rsidR="001A08E9" w:rsidRPr="005F276D" w:rsidTr="005F276D">
        <w:trPr>
          <w:trHeight w:val="439"/>
        </w:trPr>
        <w:tc>
          <w:tcPr>
            <w:tcW w:w="15694" w:type="dxa"/>
            <w:gridSpan w:val="4"/>
          </w:tcPr>
          <w:p w:rsidR="001A08E9" w:rsidRPr="005F276D" w:rsidRDefault="001A08E9" w:rsidP="00DA3920">
            <w:pPr>
              <w:jc w:val="center"/>
              <w:rPr>
                <w:b/>
                <w:bCs/>
              </w:rPr>
            </w:pPr>
            <w:r w:rsidRPr="005F276D">
              <w:rPr>
                <w:b/>
                <w:bCs/>
              </w:rPr>
              <w:t>I</w:t>
            </w:r>
            <w:r>
              <w:rPr>
                <w:b/>
                <w:bCs/>
              </w:rPr>
              <w:t>. Анализ проведения ГИА-9 в 2018</w:t>
            </w:r>
            <w:r w:rsidRPr="005F276D">
              <w:rPr>
                <w:b/>
                <w:bCs/>
              </w:rPr>
              <w:t xml:space="preserve"> году</w:t>
            </w:r>
          </w:p>
        </w:tc>
      </w:tr>
      <w:tr w:rsidR="001A08E9" w:rsidRPr="005F276D" w:rsidTr="005F276D">
        <w:tc>
          <w:tcPr>
            <w:tcW w:w="1654" w:type="dxa"/>
          </w:tcPr>
          <w:p w:rsidR="001A08E9" w:rsidRPr="005F276D" w:rsidRDefault="001A08E9" w:rsidP="006C2327">
            <w:pPr>
              <w:jc w:val="center"/>
              <w:rPr>
                <w:bCs/>
              </w:rPr>
            </w:pPr>
            <w:r w:rsidRPr="005F276D">
              <w:rPr>
                <w:bCs/>
              </w:rPr>
              <w:t>1..</w:t>
            </w:r>
          </w:p>
        </w:tc>
        <w:tc>
          <w:tcPr>
            <w:tcW w:w="9180" w:type="dxa"/>
          </w:tcPr>
          <w:p w:rsidR="001A08E9" w:rsidRPr="005F276D" w:rsidRDefault="001A08E9" w:rsidP="00FD603F">
            <w:pPr>
              <w:tabs>
                <w:tab w:val="left" w:pos="480"/>
              </w:tabs>
              <w:ind w:right="227" w:firstLine="709"/>
              <w:jc w:val="both"/>
            </w:pPr>
            <w:r w:rsidRPr="005F276D">
              <w:t>Анализ результатов ГИА-9 в образовательных организациях</w:t>
            </w:r>
          </w:p>
        </w:tc>
        <w:tc>
          <w:tcPr>
            <w:tcW w:w="2801" w:type="dxa"/>
          </w:tcPr>
          <w:p w:rsidR="001A08E9" w:rsidRPr="005F276D" w:rsidRDefault="006C2327" w:rsidP="006C2327">
            <w:pPr>
              <w:jc w:val="center"/>
            </w:pPr>
            <w:r>
              <w:t>сентябрь</w:t>
            </w:r>
            <w:r w:rsidR="001A08E9">
              <w:t xml:space="preserve"> 2018</w:t>
            </w:r>
          </w:p>
        </w:tc>
        <w:tc>
          <w:tcPr>
            <w:tcW w:w="2059" w:type="dxa"/>
          </w:tcPr>
          <w:p w:rsidR="001A08E9" w:rsidRPr="005F276D" w:rsidRDefault="006C2327" w:rsidP="00DA3920">
            <w:pPr>
              <w:jc w:val="center"/>
              <w:rPr>
                <w:color w:val="0000FF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</w:t>
            </w:r>
          </w:p>
        </w:tc>
      </w:tr>
      <w:tr w:rsidR="001A08E9" w:rsidRPr="005F276D" w:rsidTr="005F276D">
        <w:trPr>
          <w:trHeight w:val="473"/>
        </w:trPr>
        <w:tc>
          <w:tcPr>
            <w:tcW w:w="15694" w:type="dxa"/>
            <w:gridSpan w:val="4"/>
          </w:tcPr>
          <w:p w:rsidR="001A08E9" w:rsidRPr="005F276D" w:rsidRDefault="001A08E9" w:rsidP="00DA3920">
            <w:pPr>
              <w:jc w:val="center"/>
              <w:rPr>
                <w:b/>
                <w:bCs/>
              </w:rPr>
            </w:pPr>
            <w:r w:rsidRPr="005F276D">
              <w:rPr>
                <w:b/>
                <w:bCs/>
              </w:rPr>
              <w:t>II. Меры по повышению качества преподавания учебных предметов</w:t>
            </w:r>
          </w:p>
        </w:tc>
      </w:tr>
      <w:tr w:rsidR="001A08E9" w:rsidRPr="005F276D" w:rsidTr="008C5C6C">
        <w:trPr>
          <w:trHeight w:val="876"/>
        </w:trPr>
        <w:tc>
          <w:tcPr>
            <w:tcW w:w="1654" w:type="dxa"/>
          </w:tcPr>
          <w:p w:rsidR="001A08E9" w:rsidRPr="005F276D" w:rsidRDefault="001A08E9" w:rsidP="006C2327">
            <w:pPr>
              <w:jc w:val="center"/>
              <w:rPr>
                <w:bCs/>
              </w:rPr>
            </w:pPr>
            <w:r w:rsidRPr="005F276D">
              <w:rPr>
                <w:bCs/>
              </w:rPr>
              <w:t>2.</w:t>
            </w:r>
          </w:p>
        </w:tc>
        <w:tc>
          <w:tcPr>
            <w:tcW w:w="9180" w:type="dxa"/>
          </w:tcPr>
          <w:p w:rsidR="001A08E9" w:rsidRPr="005F276D" w:rsidRDefault="001A08E9" w:rsidP="00DA3920">
            <w:pPr>
              <w:ind w:firstLine="709"/>
              <w:jc w:val="both"/>
            </w:pPr>
            <w:r w:rsidRPr="005F276D">
              <w:t>Проведение</w:t>
            </w:r>
            <w:r w:rsidR="005F698E">
              <w:t xml:space="preserve"> методических советов,</w:t>
            </w:r>
            <w:r w:rsidRPr="005F276D">
              <w:t xml:space="preserve"> серии педагогических субботников (представление лучшего педагогического опыта, лучших учителей, опыта преподавания учебных предметов)</w:t>
            </w:r>
          </w:p>
        </w:tc>
        <w:tc>
          <w:tcPr>
            <w:tcW w:w="2801" w:type="dxa"/>
          </w:tcPr>
          <w:p w:rsidR="001A08E9" w:rsidRPr="005F276D" w:rsidRDefault="001A08E9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1A08E9" w:rsidRPr="005F276D" w:rsidRDefault="006C2327" w:rsidP="00DA3920">
            <w:pPr>
              <w:jc w:val="center"/>
            </w:pPr>
            <w:proofErr w:type="spellStart"/>
            <w:r w:rsidRPr="006C2327">
              <w:t>зам</w:t>
            </w:r>
            <w:proofErr w:type="gramStart"/>
            <w:r w:rsidRPr="006C2327">
              <w:t>.д</w:t>
            </w:r>
            <w:proofErr w:type="gramEnd"/>
            <w:r w:rsidRPr="006C2327">
              <w:t>иректора</w:t>
            </w:r>
            <w:proofErr w:type="spellEnd"/>
            <w:r w:rsidRPr="006C2327">
              <w:t xml:space="preserve"> по УВР</w:t>
            </w:r>
            <w:r>
              <w:t>, руководители МО</w:t>
            </w:r>
          </w:p>
        </w:tc>
      </w:tr>
      <w:tr w:rsidR="001A08E9" w:rsidRPr="005F276D" w:rsidTr="005F276D">
        <w:trPr>
          <w:trHeight w:val="503"/>
        </w:trPr>
        <w:tc>
          <w:tcPr>
            <w:tcW w:w="15694" w:type="dxa"/>
            <w:gridSpan w:val="4"/>
          </w:tcPr>
          <w:p w:rsidR="001A08E9" w:rsidRPr="005F276D" w:rsidRDefault="001A08E9" w:rsidP="00DA3920">
            <w:pPr>
              <w:jc w:val="center"/>
              <w:rPr>
                <w:b/>
                <w:bCs/>
              </w:rPr>
            </w:pPr>
            <w:r w:rsidRPr="005F276D">
              <w:rPr>
                <w:b/>
                <w:bCs/>
              </w:rPr>
              <w:t>III. Нормативное правовое и методическое обеспечение</w:t>
            </w:r>
          </w:p>
        </w:tc>
      </w:tr>
      <w:tr w:rsidR="001A08E9" w:rsidRPr="005F276D" w:rsidTr="005F276D">
        <w:trPr>
          <w:trHeight w:val="742"/>
        </w:trPr>
        <w:tc>
          <w:tcPr>
            <w:tcW w:w="1654" w:type="dxa"/>
          </w:tcPr>
          <w:p w:rsidR="001A08E9" w:rsidRPr="005F276D" w:rsidRDefault="006C2327" w:rsidP="00DA3920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180" w:type="dxa"/>
          </w:tcPr>
          <w:p w:rsidR="001A08E9" w:rsidRPr="005F276D" w:rsidRDefault="001A08E9" w:rsidP="00DA3920">
            <w:pPr>
              <w:ind w:firstLine="709"/>
              <w:jc w:val="both"/>
            </w:pPr>
            <w:r w:rsidRPr="005F276D">
              <w:t>Подготовка нормативных правовых актов уровня образовательной организации по организ</w:t>
            </w:r>
            <w:r>
              <w:t>ации и проведению ГИА-9 в 2019</w:t>
            </w:r>
            <w:r w:rsidRPr="005F276D">
              <w:t xml:space="preserve"> году (определение ответственного за подготовку, организацию и проведение ГИА-9; ответственного за внесение данных в базу РИС)</w:t>
            </w:r>
          </w:p>
        </w:tc>
        <w:tc>
          <w:tcPr>
            <w:tcW w:w="2801" w:type="dxa"/>
          </w:tcPr>
          <w:p w:rsidR="001A08E9" w:rsidRPr="005F276D" w:rsidRDefault="001A08E9" w:rsidP="00DA3920">
            <w:pPr>
              <w:jc w:val="center"/>
            </w:pPr>
            <w:r>
              <w:t>Октябрь-ноябрь 2018</w:t>
            </w:r>
          </w:p>
        </w:tc>
        <w:tc>
          <w:tcPr>
            <w:tcW w:w="2059" w:type="dxa"/>
          </w:tcPr>
          <w:p w:rsidR="001A08E9" w:rsidRPr="005F276D" w:rsidRDefault="006C2327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1A08E9" w:rsidRPr="005F276D" w:rsidTr="005F276D">
        <w:trPr>
          <w:trHeight w:val="742"/>
        </w:trPr>
        <w:tc>
          <w:tcPr>
            <w:tcW w:w="1654" w:type="dxa"/>
          </w:tcPr>
          <w:p w:rsidR="001A08E9" w:rsidRPr="005F276D" w:rsidRDefault="001A08E9" w:rsidP="006C2327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 w:rsidR="006C2327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180" w:type="dxa"/>
          </w:tcPr>
          <w:p w:rsidR="001A08E9" w:rsidRPr="005F276D" w:rsidRDefault="001A08E9" w:rsidP="00DA3920">
            <w:pPr>
              <w:ind w:firstLine="709"/>
              <w:jc w:val="both"/>
            </w:pPr>
            <w:r>
              <w:t>Предоставление кандидатур для работы  руководителями ППЭ, уполномоченными представителями ГЭК, техническими специалистами, организаторами, специалистами по проведению лабораторных работ и инструктажу по ТБ (физика).</w:t>
            </w:r>
          </w:p>
        </w:tc>
        <w:tc>
          <w:tcPr>
            <w:tcW w:w="2801" w:type="dxa"/>
          </w:tcPr>
          <w:p w:rsidR="001A08E9" w:rsidRDefault="001A08E9" w:rsidP="00DA3920">
            <w:pPr>
              <w:jc w:val="center"/>
            </w:pPr>
            <w:r>
              <w:t>Март-апрель 2019</w:t>
            </w:r>
          </w:p>
        </w:tc>
        <w:tc>
          <w:tcPr>
            <w:tcW w:w="2059" w:type="dxa"/>
          </w:tcPr>
          <w:p w:rsidR="001A08E9" w:rsidRPr="005F276D" w:rsidRDefault="00E230BF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1A08E9" w:rsidRPr="005F276D" w:rsidTr="005F276D">
        <w:trPr>
          <w:trHeight w:val="511"/>
        </w:trPr>
        <w:tc>
          <w:tcPr>
            <w:tcW w:w="15694" w:type="dxa"/>
            <w:gridSpan w:val="4"/>
          </w:tcPr>
          <w:p w:rsidR="001A08E9" w:rsidRPr="005F276D" w:rsidRDefault="005F698E" w:rsidP="00E230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1A08E9" w:rsidRPr="005F276D">
              <w:rPr>
                <w:b/>
                <w:bCs/>
              </w:rPr>
              <w:t>V. Организационное сопровождение ГИА-9</w:t>
            </w:r>
          </w:p>
        </w:tc>
      </w:tr>
      <w:tr w:rsidR="005A6435" w:rsidRPr="005F276D" w:rsidTr="005F276D">
        <w:trPr>
          <w:trHeight w:val="459"/>
        </w:trPr>
        <w:tc>
          <w:tcPr>
            <w:tcW w:w="1654" w:type="dxa"/>
            <w:vMerge w:val="restart"/>
          </w:tcPr>
          <w:p w:rsidR="005A6435" w:rsidRPr="005F276D" w:rsidRDefault="005F698E" w:rsidP="005F276D">
            <w:pPr>
              <w:pStyle w:val="TableParagraph"/>
              <w:spacing w:line="315" w:lineRule="exact"/>
              <w:ind w:right="35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5A6435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4040" w:type="dxa"/>
            <w:gridSpan w:val="3"/>
          </w:tcPr>
          <w:p w:rsidR="005A6435" w:rsidRPr="005F276D" w:rsidRDefault="005A6435" w:rsidP="00DA3920">
            <w:pPr>
              <w:ind w:firstLine="709"/>
              <w:jc w:val="center"/>
            </w:pPr>
            <w:r w:rsidRPr="005F276D">
              <w:t>Планирование работы по сбору информации в РИС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698E" w:rsidRDefault="005A6435" w:rsidP="005F276D">
            <w:pPr>
              <w:pStyle w:val="TableParagraph"/>
              <w:spacing w:line="315" w:lineRule="exact"/>
              <w:ind w:left="390" w:right="47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E230BF">
            <w:pPr>
              <w:pStyle w:val="TableParagraph"/>
              <w:ind w:left="72" w:firstLine="637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Назначение ответственных </w:t>
            </w:r>
            <w:r>
              <w:rPr>
                <w:sz w:val="24"/>
                <w:szCs w:val="24"/>
                <w:lang w:val="ru-RU"/>
              </w:rPr>
              <w:t>ООШ №15</w:t>
            </w:r>
            <w:r w:rsidRPr="005F276D">
              <w:rPr>
                <w:sz w:val="24"/>
                <w:szCs w:val="24"/>
                <w:lang w:val="ru-RU"/>
              </w:rPr>
              <w:t xml:space="preserve"> за внесение информации в базу данных РИС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декабрь 2018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r w:rsidRPr="00E230BF">
              <w:t>Администрация школы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5A6435" w:rsidRPr="005F276D" w:rsidRDefault="005A6435" w:rsidP="00740896"/>
          <w:p w:rsidR="005A6435" w:rsidRPr="005F276D" w:rsidRDefault="005A6435" w:rsidP="00DA3920">
            <w:pPr>
              <w:jc w:val="center"/>
            </w:pPr>
            <w:r w:rsidRPr="00E230BF">
              <w:t>Администрация школы</w:t>
            </w:r>
          </w:p>
        </w:tc>
      </w:tr>
      <w:tr w:rsidR="005A6435" w:rsidRPr="005F276D" w:rsidTr="00890188">
        <w:trPr>
          <w:trHeight w:val="1124"/>
        </w:trPr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Сбор предварительной информации о:</w:t>
            </w:r>
          </w:p>
          <w:p w:rsidR="005A6435" w:rsidRPr="005F276D" w:rsidRDefault="005A6435" w:rsidP="00DA3920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pacing w:val="-1"/>
                <w:sz w:val="24"/>
                <w:szCs w:val="24"/>
                <w:lang w:val="ru-RU"/>
              </w:rPr>
              <w:t xml:space="preserve">планируемом  </w:t>
            </w:r>
            <w:proofErr w:type="gramStart"/>
            <w:r w:rsidRPr="005F276D">
              <w:rPr>
                <w:sz w:val="24"/>
                <w:szCs w:val="24"/>
                <w:lang w:val="ru-RU"/>
              </w:rPr>
              <w:t>ко</w:t>
            </w:r>
            <w:r>
              <w:rPr>
                <w:sz w:val="24"/>
                <w:szCs w:val="24"/>
                <w:lang w:val="ru-RU"/>
              </w:rPr>
              <w:t>личестве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участников ГИА-9 в 2019</w:t>
            </w:r>
            <w:r w:rsidRPr="005F276D">
              <w:rPr>
                <w:sz w:val="24"/>
                <w:szCs w:val="24"/>
                <w:lang w:val="ru-RU"/>
              </w:rPr>
              <w:t xml:space="preserve"> году из</w:t>
            </w:r>
            <w:r w:rsidRPr="005F276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F276D">
              <w:rPr>
                <w:sz w:val="24"/>
                <w:szCs w:val="24"/>
                <w:lang w:val="ru-RU"/>
              </w:rPr>
              <w:t>числа:</w:t>
            </w:r>
          </w:p>
          <w:p w:rsidR="005A6435" w:rsidRPr="005F276D" w:rsidRDefault="005A6435" w:rsidP="00DA3920">
            <w:pPr>
              <w:pStyle w:val="TableParagraph"/>
              <w:tabs>
                <w:tab w:val="left" w:pos="258"/>
              </w:tabs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5F276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F276D">
              <w:rPr>
                <w:sz w:val="24"/>
                <w:szCs w:val="24"/>
                <w:lang w:val="ru-RU"/>
              </w:rPr>
              <w:t xml:space="preserve"> ОО</w:t>
            </w:r>
            <w:r>
              <w:rPr>
                <w:sz w:val="24"/>
                <w:szCs w:val="24"/>
                <w:lang w:val="ru-RU"/>
              </w:rPr>
              <w:t>Ш №15</w:t>
            </w:r>
            <w:r w:rsidRPr="005F276D">
              <w:rPr>
                <w:sz w:val="24"/>
                <w:szCs w:val="24"/>
                <w:lang w:val="ru-RU"/>
              </w:rPr>
              <w:t xml:space="preserve"> текущего учебного</w:t>
            </w:r>
            <w:r w:rsidRPr="005F276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F276D">
              <w:rPr>
                <w:sz w:val="24"/>
                <w:szCs w:val="24"/>
                <w:lang w:val="ru-RU"/>
              </w:rPr>
              <w:t>года;</w:t>
            </w:r>
          </w:p>
          <w:p w:rsidR="005A6435" w:rsidRPr="005F276D" w:rsidRDefault="005A6435" w:rsidP="000D6EB2">
            <w:pPr>
              <w:pStyle w:val="TableParagraph"/>
              <w:tabs>
                <w:tab w:val="left" w:pos="290"/>
              </w:tabs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- лиц с ОВЗ, инвалидов и</w:t>
            </w:r>
            <w:r w:rsidRPr="005F27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F276D">
              <w:rPr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</w:p>
          <w:p w:rsidR="005A6435" w:rsidRPr="005F276D" w:rsidRDefault="005A6435" w:rsidP="00DA3920">
            <w:pPr>
              <w:jc w:val="center"/>
            </w:pPr>
            <w:r>
              <w:t>октябрь 2018</w:t>
            </w:r>
          </w:p>
        </w:tc>
        <w:tc>
          <w:tcPr>
            <w:tcW w:w="2059" w:type="dxa"/>
          </w:tcPr>
          <w:p w:rsidR="005A6435" w:rsidRPr="005F276D" w:rsidRDefault="005A6435" w:rsidP="008F30F0">
            <w:pPr>
              <w:jc w:val="center"/>
            </w:pPr>
            <w:proofErr w:type="spellStart"/>
            <w:r w:rsidRPr="00E230BF">
              <w:t>зам</w:t>
            </w:r>
            <w:proofErr w:type="gramStart"/>
            <w:r w:rsidRPr="00E230BF">
              <w:t>.д</w:t>
            </w:r>
            <w:proofErr w:type="gramEnd"/>
            <w:r w:rsidRPr="00E230BF">
              <w:t>иректора</w:t>
            </w:r>
            <w:proofErr w:type="spellEnd"/>
            <w:r w:rsidRPr="00E230BF">
              <w:t xml:space="preserve"> по УВР</w:t>
            </w:r>
          </w:p>
        </w:tc>
      </w:tr>
      <w:tr w:rsidR="005A6435" w:rsidRPr="005F276D" w:rsidTr="005F276D">
        <w:trPr>
          <w:trHeight w:val="649"/>
        </w:trPr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Сбор предварительной информации о выборе </w:t>
            </w:r>
            <w:proofErr w:type="gramStart"/>
            <w:r w:rsidRPr="005F276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F276D">
              <w:rPr>
                <w:sz w:val="24"/>
                <w:szCs w:val="24"/>
                <w:lang w:val="ru-RU"/>
              </w:rPr>
              <w:t xml:space="preserve"> предметов по выбору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октябрь 2018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 w:rsidRPr="00E230BF">
              <w:t>зам</w:t>
            </w:r>
            <w:proofErr w:type="gramStart"/>
            <w:r w:rsidRPr="00E230BF">
              <w:t>.д</w:t>
            </w:r>
            <w:proofErr w:type="gramEnd"/>
            <w:r w:rsidRPr="00E230BF">
              <w:t>иректора</w:t>
            </w:r>
            <w:proofErr w:type="spellEnd"/>
            <w:r w:rsidRPr="00E230BF">
              <w:t xml:space="preserve"> по УВР</w:t>
            </w:r>
            <w:r>
              <w:t xml:space="preserve">, классные руководители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5F276D">
            <w:pPr>
              <w:ind w:firstLine="252"/>
              <w:jc w:val="both"/>
            </w:pPr>
            <w:r w:rsidRPr="005F276D">
              <w:t>Сбор информации о: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>- уполномоченных представителях ГЭК;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</w:t>
            </w:r>
            <w:proofErr w:type="gramStart"/>
            <w:r w:rsidRPr="005F276D">
              <w:t>руководителях</w:t>
            </w:r>
            <w:proofErr w:type="gramEnd"/>
            <w:r w:rsidRPr="005F276D">
              <w:t xml:space="preserve"> ППЭ;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</w:t>
            </w:r>
            <w:proofErr w:type="gramStart"/>
            <w:r w:rsidRPr="005F276D">
              <w:t>организаторах</w:t>
            </w:r>
            <w:proofErr w:type="gramEnd"/>
            <w:r w:rsidRPr="005F276D">
              <w:t xml:space="preserve"> ППЭ;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технических </w:t>
            </w:r>
            <w:proofErr w:type="gramStart"/>
            <w:r w:rsidRPr="005F276D">
              <w:t>специалистах</w:t>
            </w:r>
            <w:proofErr w:type="gramEnd"/>
            <w:r w:rsidRPr="005F276D">
              <w:t>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>- </w:t>
            </w:r>
            <w:proofErr w:type="gramStart"/>
            <w:r w:rsidRPr="005F276D">
              <w:t>специалистах</w:t>
            </w:r>
            <w:proofErr w:type="gramEnd"/>
            <w:r w:rsidRPr="005F276D">
              <w:t xml:space="preserve"> по проведению инструктажа и обеспечению лабораторных работ;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>- </w:t>
            </w:r>
            <w:proofErr w:type="gramStart"/>
            <w:r w:rsidRPr="005F276D">
              <w:t>экзаменаторах-собеседниках</w:t>
            </w:r>
            <w:proofErr w:type="gramEnd"/>
            <w:r w:rsidRPr="005F276D">
              <w:t xml:space="preserve"> для проведения ГВЭ в устной форме; 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</w:t>
            </w:r>
            <w:proofErr w:type="gramStart"/>
            <w:r w:rsidRPr="005F276D">
              <w:t>ассистентах</w:t>
            </w:r>
            <w:proofErr w:type="gramEnd"/>
            <w:r w:rsidRPr="005F276D">
              <w:t>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медицинских </w:t>
            </w:r>
            <w:proofErr w:type="gramStart"/>
            <w:r w:rsidRPr="005F276D">
              <w:t>работниках</w:t>
            </w:r>
            <w:proofErr w:type="gramEnd"/>
            <w:r w:rsidRPr="005F276D">
              <w:t>;</w:t>
            </w:r>
          </w:p>
          <w:p w:rsidR="005A6435" w:rsidRPr="005F276D" w:rsidRDefault="005A6435" w:rsidP="005F276D">
            <w:pPr>
              <w:ind w:firstLine="252"/>
              <w:jc w:val="both"/>
            </w:pPr>
            <w:r w:rsidRPr="005F276D">
              <w:t xml:space="preserve">- </w:t>
            </w:r>
            <w:proofErr w:type="gramStart"/>
            <w:r w:rsidRPr="005F276D">
              <w:t>экспертах</w:t>
            </w:r>
            <w:proofErr w:type="gramEnd"/>
            <w:r w:rsidRPr="005F276D">
              <w:t xml:space="preserve"> предметных комиссий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</w:p>
          <w:p w:rsidR="005A6435" w:rsidRPr="005F276D" w:rsidRDefault="005A6435" w:rsidP="00DA3920">
            <w:pPr>
              <w:jc w:val="center"/>
              <w:rPr>
                <w:color w:val="FF0000"/>
              </w:rPr>
            </w:pPr>
            <w:r w:rsidRPr="005F276D">
              <w:t>по запросу ДО ЯО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DA3920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5A643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Сбор сведений/ внесение в РИС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E230BF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</w:t>
            </w:r>
            <w:r w:rsidRPr="005F276D">
              <w:rPr>
                <w:sz w:val="24"/>
                <w:szCs w:val="24"/>
                <w:lang w:val="ru-RU"/>
              </w:rPr>
              <w:t xml:space="preserve">о выпускниках </w:t>
            </w:r>
          </w:p>
        </w:tc>
        <w:tc>
          <w:tcPr>
            <w:tcW w:w="2801" w:type="dxa"/>
          </w:tcPr>
          <w:p w:rsidR="005A6435" w:rsidRPr="005F276D" w:rsidRDefault="005A6435" w:rsidP="008F30F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2019</w:t>
            </w:r>
          </w:p>
        </w:tc>
        <w:tc>
          <w:tcPr>
            <w:tcW w:w="2059" w:type="dxa"/>
          </w:tcPr>
          <w:p w:rsidR="005A6435" w:rsidRPr="005F276D" w:rsidRDefault="005A6435" w:rsidP="008F30F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Сведения о выпускниках текущего года.</w:t>
            </w:r>
          </w:p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участниках итогового собеседования по русскому языку</w:t>
            </w:r>
          </w:p>
          <w:p w:rsidR="005A6435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Сведения об участниках ГИА-9 всех категорий с указанием перечня общеобразовательных предметов, выбранных для сдачи ГИА-9, сведения о форме ГИА-9 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15.01.2019</w:t>
            </w:r>
          </w:p>
          <w:p w:rsidR="005A6435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Январь-февраль 2019</w:t>
            </w:r>
          </w:p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02.03.2019</w:t>
            </w:r>
          </w:p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5A6435" w:rsidRPr="005F276D" w:rsidRDefault="005A6435" w:rsidP="008F30F0">
            <w:r w:rsidRPr="005F276D">
              <w:t xml:space="preserve">                           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Отнесение участника ГИА-9 к категории лиц с ОВЗ, детей-инвалидов или </w:t>
            </w:r>
            <w:r w:rsidRPr="005F276D">
              <w:rPr>
                <w:sz w:val="24"/>
                <w:szCs w:val="24"/>
                <w:lang w:val="ru-RU"/>
              </w:rPr>
              <w:lastRenderedPageBreak/>
              <w:t>инвалидов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lastRenderedPageBreak/>
              <w:t xml:space="preserve">в течение 2 дней со </w:t>
            </w:r>
            <w:r w:rsidRPr="005F276D">
              <w:rPr>
                <w:sz w:val="24"/>
                <w:szCs w:val="24"/>
                <w:lang w:val="ru-RU"/>
              </w:rPr>
              <w:lastRenderedPageBreak/>
              <w:t>дня получения сведений</w:t>
            </w:r>
          </w:p>
        </w:tc>
        <w:tc>
          <w:tcPr>
            <w:tcW w:w="2059" w:type="dxa"/>
          </w:tcPr>
          <w:p w:rsidR="005A6435" w:rsidRPr="005F276D" w:rsidRDefault="005A6435" w:rsidP="008F30F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>
              <w:lastRenderedPageBreak/>
              <w:t>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5F090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F276D">
              <w:rPr>
                <w:sz w:val="24"/>
                <w:szCs w:val="24"/>
                <w:lang w:val="ru-RU"/>
              </w:rPr>
              <w:t xml:space="preserve">Сведения о работниках ППЭ (руководители, организаторы, ассистенты, технические специалисты, специалисты по проведению инструктажа и обеспечению лабораторных работ, ассистенты, экзаменаторы-собеседники), реквизиты приказа ДО, утверждающего перечень указанных лиц </w:t>
            </w:r>
            <w:proofErr w:type="gramEnd"/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февраль 2019</w:t>
            </w:r>
            <w:r w:rsidRPr="005F276D">
              <w:t>,</w:t>
            </w:r>
          </w:p>
          <w:p w:rsidR="005A6435" w:rsidRPr="005F276D" w:rsidRDefault="005A6435" w:rsidP="00DA3920">
            <w:pPr>
              <w:jc w:val="center"/>
            </w:pPr>
            <w:r w:rsidRPr="005F276D">
              <w:t>июнь, август (в зависимости от этапа ГИА-9)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890188">
        <w:trPr>
          <w:trHeight w:val="804"/>
        </w:trPr>
        <w:tc>
          <w:tcPr>
            <w:tcW w:w="1654" w:type="dxa"/>
            <w:vMerge/>
          </w:tcPr>
          <w:p w:rsidR="005A6435" w:rsidRPr="005F276D" w:rsidRDefault="005A6435" w:rsidP="00FD7D21">
            <w:pPr>
              <w:pStyle w:val="TableParagraph"/>
              <w:spacing w:line="315" w:lineRule="exact"/>
              <w:ind w:left="254" w:right="350" w:hanging="11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Сведения:</w:t>
            </w:r>
          </w:p>
          <w:p w:rsidR="005A6435" w:rsidRPr="005F276D" w:rsidRDefault="005A6435" w:rsidP="0089018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- об у</w:t>
            </w:r>
            <w:r>
              <w:rPr>
                <w:sz w:val="24"/>
                <w:szCs w:val="24"/>
                <w:lang w:val="ru-RU"/>
              </w:rPr>
              <w:t>полномоченных представителях ГЭК</w:t>
            </w:r>
            <w:r w:rsidRPr="005F27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  <w:p w:rsidR="005A6435" w:rsidRPr="005F276D" w:rsidRDefault="005A6435" w:rsidP="00890188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ind w:right="283" w:firstLine="284"/>
              <w:jc w:val="center"/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Сведения об общественных наблюдателях, в соответствии с протоколами по аккредитации граждан в качестве общественных наблюдателей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не позднее 2 недель  до экзамена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ind w:firstLine="284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ind w:right="283" w:firstLine="284"/>
              <w:jc w:val="center"/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Наличие допуска к прохождению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До 19 мая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r>
              <w:t>Администрация школы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FD7D21">
            <w:pPr>
              <w:ind w:right="283" w:firstLine="284"/>
              <w:jc w:val="center"/>
            </w:pPr>
            <w:r>
              <w:rPr>
                <w:lang w:val="en-US"/>
              </w:rPr>
              <w:t>4</w:t>
            </w:r>
            <w:r w:rsidR="005A6435">
              <w:t>.3.</w:t>
            </w: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Планирование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FD7D21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Обработка результатов итогового собеседования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соответствии  с графиком обработки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FD7D21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5A6435">
              <w:rPr>
                <w:sz w:val="24"/>
                <w:szCs w:val="24"/>
                <w:lang w:val="ru-RU"/>
              </w:rPr>
              <w:t>.4.</w:t>
            </w: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Апелляции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FD7D21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Сведения о поданных участниками ГИА-9 апелляциях о нарушении установленного  порядка проведения ГИА-9 и несогласии с выставленными  баллами 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В день подачи апелляции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Результаты рассмотрения апелляций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1A08E9" w:rsidRPr="005F276D" w:rsidTr="005F276D">
        <w:tc>
          <w:tcPr>
            <w:tcW w:w="1654" w:type="dxa"/>
          </w:tcPr>
          <w:p w:rsidR="001A08E9" w:rsidRPr="005F276D" w:rsidRDefault="005F698E" w:rsidP="00DA3920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5A6435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9180" w:type="dxa"/>
          </w:tcPr>
          <w:p w:rsidR="001A08E9" w:rsidRPr="005F276D" w:rsidRDefault="001A08E9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Формирование маршрутов доставки обучающихся в ППЭ</w:t>
            </w:r>
          </w:p>
        </w:tc>
        <w:tc>
          <w:tcPr>
            <w:tcW w:w="2801" w:type="dxa"/>
          </w:tcPr>
          <w:p w:rsidR="001A08E9" w:rsidRPr="005F276D" w:rsidRDefault="001A08E9" w:rsidP="00DA3920">
            <w:pPr>
              <w:jc w:val="center"/>
            </w:pPr>
            <w:r>
              <w:t>март – май 2019</w:t>
            </w:r>
          </w:p>
        </w:tc>
        <w:tc>
          <w:tcPr>
            <w:tcW w:w="2059" w:type="dxa"/>
          </w:tcPr>
          <w:p w:rsidR="001A08E9" w:rsidRPr="005F276D" w:rsidRDefault="00E230BF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DA3920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5A6435">
              <w:rPr>
                <w:sz w:val="24"/>
                <w:szCs w:val="24"/>
                <w:lang w:val="ru-RU"/>
              </w:rPr>
              <w:t>.6.</w:t>
            </w:r>
          </w:p>
          <w:p w:rsidR="005A6435" w:rsidRPr="005F276D" w:rsidRDefault="005A6435" w:rsidP="00DA3920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Формирование предварительных списков лиц с ОВЗ, детей-инвалидов и инвалидов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февраль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0133B7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Представление документов лиц с ОВЗ, детей-инвалидов и инвалидов на ГЭК для решения предоставления соответствующих условий в ППЭ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По плану ДО ЯО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1A08E9" w:rsidRPr="005F276D" w:rsidTr="005F276D">
        <w:tc>
          <w:tcPr>
            <w:tcW w:w="15694" w:type="dxa"/>
            <w:gridSpan w:val="4"/>
          </w:tcPr>
          <w:p w:rsidR="001A08E9" w:rsidRPr="005F276D" w:rsidRDefault="005A6435" w:rsidP="005F698E">
            <w:pPr>
              <w:jc w:val="center"/>
            </w:pPr>
            <w:r>
              <w:rPr>
                <w:b/>
                <w:bCs/>
              </w:rPr>
              <w:t>V</w:t>
            </w:r>
            <w:r w:rsidR="001A08E9" w:rsidRPr="005F276D">
              <w:rPr>
                <w:b/>
                <w:bCs/>
              </w:rPr>
              <w:t>. Мероприятия по информационному сопровождению ГИА-9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DA392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="005A6435" w:rsidRPr="005F276D">
              <w:rPr>
                <w:bCs/>
              </w:rPr>
              <w:t>.1</w:t>
            </w:r>
          </w:p>
        </w:tc>
        <w:tc>
          <w:tcPr>
            <w:tcW w:w="14040" w:type="dxa"/>
            <w:gridSpan w:val="3"/>
          </w:tcPr>
          <w:p w:rsidR="005A6435" w:rsidRPr="005F276D" w:rsidRDefault="005A6435" w:rsidP="00DA3920">
            <w:pPr>
              <w:ind w:firstLine="709"/>
              <w:jc w:val="center"/>
            </w:pPr>
            <w:r w:rsidRPr="005F276D">
              <w:t xml:space="preserve">Организация работы по информированию о процедурах проведения ГИА-9 всех участников ГИА-9, их родителей (законных </w:t>
            </w:r>
            <w:r w:rsidRPr="005F276D">
              <w:lastRenderedPageBreak/>
              <w:t>представителей), размещение информации на сайте «Система общего образования городского округа город Рыбинск» и сайтах ОО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ind w:firstLine="709"/>
              <w:jc w:val="both"/>
            </w:pPr>
            <w:r w:rsidRPr="005F276D">
              <w:t>Обеспечение работы раздела «ГИА-9» на сайт</w:t>
            </w:r>
            <w:r>
              <w:t>е школы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ind w:firstLine="709"/>
              <w:jc w:val="both"/>
            </w:pPr>
            <w:r w:rsidRPr="005F276D">
              <w:t>Размещение материалов, связанных с подготовкой и проведением ГИА-9</w:t>
            </w:r>
            <w:r>
              <w:t xml:space="preserve"> на</w:t>
            </w:r>
            <w:r w:rsidRPr="005F276D">
              <w:t xml:space="preserve"> </w:t>
            </w:r>
            <w:r>
              <w:t>сайте школы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5A6435" w:rsidRDefault="005A6435">
            <w:proofErr w:type="spellStart"/>
            <w:r w:rsidRPr="00A62578">
              <w:t>зам</w:t>
            </w:r>
            <w:proofErr w:type="gramStart"/>
            <w:r w:rsidRPr="00A62578">
              <w:t>.д</w:t>
            </w:r>
            <w:proofErr w:type="gramEnd"/>
            <w:r w:rsidRPr="00A62578">
              <w:t>иректора</w:t>
            </w:r>
            <w:proofErr w:type="spellEnd"/>
            <w:r w:rsidRPr="00A62578">
              <w:t xml:space="preserve"> по УВР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ind w:firstLine="709"/>
              <w:jc w:val="both"/>
            </w:pPr>
            <w:r w:rsidRPr="005F276D">
              <w:t xml:space="preserve">Оформление в </w:t>
            </w:r>
            <w:r>
              <w:t>школе</w:t>
            </w:r>
            <w:r w:rsidRPr="005F276D">
              <w:t xml:space="preserve"> информационн</w:t>
            </w:r>
            <w:r>
              <w:t xml:space="preserve">ого </w:t>
            </w:r>
            <w:r w:rsidRPr="005F276D">
              <w:t>стенд</w:t>
            </w:r>
            <w:r>
              <w:t>а</w:t>
            </w:r>
            <w:r w:rsidRPr="005F276D">
              <w:t xml:space="preserve"> по подготовке к проведению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5A6435" w:rsidRDefault="005A6435">
            <w:proofErr w:type="spellStart"/>
            <w:r w:rsidRPr="00A62578">
              <w:t>зам</w:t>
            </w:r>
            <w:proofErr w:type="gramStart"/>
            <w:r w:rsidRPr="00A62578">
              <w:t>.д</w:t>
            </w:r>
            <w:proofErr w:type="gramEnd"/>
            <w:r w:rsidRPr="00A62578">
              <w:t>иректора</w:t>
            </w:r>
            <w:proofErr w:type="spellEnd"/>
            <w:r w:rsidRPr="00A62578">
              <w:t xml:space="preserve"> по УВР</w:t>
            </w:r>
            <w:r>
              <w:t>, старшая вожатая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ind w:firstLine="709"/>
              <w:jc w:val="both"/>
            </w:pPr>
            <w:r w:rsidRPr="005F276D"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r>
              <w:t>Администрация школы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ind w:firstLine="709"/>
              <w:jc w:val="both"/>
            </w:pPr>
            <w:r w:rsidRPr="005F276D">
              <w:t xml:space="preserve">Проведение мероприятий для выпускников </w:t>
            </w:r>
            <w:r>
              <w:t>школы</w:t>
            </w:r>
            <w:r w:rsidRPr="005F276D">
              <w:t xml:space="preserve">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октябрь 2018– апрель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Pr="005A6435">
              <w:t>, классные руководители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ind w:firstLine="709"/>
              <w:jc w:val="both"/>
            </w:pPr>
            <w:r w:rsidRPr="005F276D">
              <w:t xml:space="preserve">Проведение родительских собраний по ознакомлению с Порядком проведения ГИА-9 в </w:t>
            </w:r>
            <w:r>
              <w:t>школе</w:t>
            </w:r>
            <w:r w:rsidRPr="005F276D">
              <w:t xml:space="preserve"> и информирование обучающихся, родителей (законных представителей) об ответственности за нарушение</w:t>
            </w:r>
            <w:r>
              <w:t xml:space="preserve"> Порядка проведения ГИА-9 в 2019 год</w:t>
            </w:r>
            <w:proofErr w:type="gramStart"/>
            <w:r>
              <w:t>у(</w:t>
            </w:r>
            <w:proofErr w:type="gramEnd"/>
            <w:r>
              <w:t>под роспись)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>
              <w:t>октябрь 2018</w:t>
            </w:r>
            <w:r w:rsidRPr="005F276D">
              <w:t xml:space="preserve">– </w:t>
            </w:r>
          </w:p>
          <w:p w:rsidR="005A6435" w:rsidRPr="005F276D" w:rsidRDefault="005A6435" w:rsidP="00DA3920">
            <w:pPr>
              <w:jc w:val="center"/>
            </w:pPr>
            <w:r>
              <w:t>март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r>
              <w:t>Администрация школы, классные руководители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jc w:val="center"/>
              <w:rPr>
                <w:bCs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sz w:val="24"/>
                <w:szCs w:val="24"/>
                <w:lang w:val="ru-RU"/>
              </w:rPr>
              <w:t>школьных родительских собраний «Итоги проведения ГИА-9 2018, перспективы 2019</w:t>
            </w:r>
            <w:r w:rsidRPr="005F276D">
              <w:rPr>
                <w:sz w:val="24"/>
                <w:szCs w:val="24"/>
                <w:lang w:val="ru-RU"/>
              </w:rPr>
              <w:t xml:space="preserve">»» </w:t>
            </w:r>
          </w:p>
        </w:tc>
        <w:tc>
          <w:tcPr>
            <w:tcW w:w="2801" w:type="dxa"/>
          </w:tcPr>
          <w:p w:rsidR="005A6435" w:rsidRDefault="005A6435" w:rsidP="005F0908">
            <w:pPr>
              <w:jc w:val="center"/>
            </w:pPr>
            <w:r>
              <w:t xml:space="preserve">Сентябрь 2018, </w:t>
            </w:r>
          </w:p>
          <w:p w:rsidR="005A6435" w:rsidRPr="005F276D" w:rsidRDefault="005A6435" w:rsidP="005F0908">
            <w:pPr>
              <w:jc w:val="center"/>
            </w:pPr>
            <w:r>
              <w:t>январь 2019</w:t>
            </w:r>
          </w:p>
        </w:tc>
        <w:tc>
          <w:tcPr>
            <w:tcW w:w="2059" w:type="dxa"/>
          </w:tcPr>
          <w:p w:rsidR="005A6435" w:rsidRPr="005F276D" w:rsidRDefault="005A6435" w:rsidP="00DA392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 w:rsidRPr="005F276D">
              <w:t xml:space="preserve"> </w:t>
            </w:r>
            <w:r>
              <w:t>, классные руководители</w:t>
            </w:r>
          </w:p>
        </w:tc>
      </w:tr>
      <w:tr w:rsidR="005A6435" w:rsidRPr="005F276D" w:rsidTr="005F276D">
        <w:tc>
          <w:tcPr>
            <w:tcW w:w="1654" w:type="dxa"/>
            <w:vMerge w:val="restart"/>
          </w:tcPr>
          <w:p w:rsidR="005A6435" w:rsidRPr="005F276D" w:rsidRDefault="005F698E" w:rsidP="00DA3920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 w:rsidR="005A6435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14040" w:type="dxa"/>
            <w:gridSpan w:val="3"/>
          </w:tcPr>
          <w:p w:rsidR="005A6435" w:rsidRPr="005F276D" w:rsidRDefault="005A6435" w:rsidP="00DA3920">
            <w:pPr>
              <w:ind w:firstLine="709"/>
              <w:jc w:val="center"/>
            </w:pPr>
            <w:r w:rsidRPr="005F276D">
              <w:t xml:space="preserve">Организация психологической помощи участникам ГИА-9 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0" w:right="358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Организация психологической помощи участникам</w:t>
            </w:r>
          </w:p>
          <w:p w:rsidR="005A6435" w:rsidRPr="005F276D" w:rsidRDefault="005A6435" w:rsidP="00DA3920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ГИА-9</w:t>
            </w:r>
          </w:p>
        </w:tc>
        <w:tc>
          <w:tcPr>
            <w:tcW w:w="2801" w:type="dxa"/>
          </w:tcPr>
          <w:p w:rsidR="005A6435" w:rsidRPr="005F276D" w:rsidRDefault="005A6435" w:rsidP="00FD603F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059" w:type="dxa"/>
          </w:tcPr>
          <w:p w:rsidR="005A6435" w:rsidRPr="005F276D" w:rsidRDefault="005A6435" w:rsidP="00EC66F7">
            <w:r>
              <w:t>педагог-психолог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0" w:right="358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5A6435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 xml:space="preserve">Организация сопровождения участников ГИА-9 в </w:t>
            </w:r>
            <w:r>
              <w:rPr>
                <w:sz w:val="24"/>
                <w:szCs w:val="24"/>
                <w:lang w:val="ru-RU"/>
              </w:rPr>
              <w:t>школе</w:t>
            </w:r>
            <w:r w:rsidRPr="005F276D">
              <w:rPr>
                <w:sz w:val="24"/>
                <w:szCs w:val="24"/>
                <w:lang w:val="ru-RU"/>
              </w:rPr>
              <w:t xml:space="preserve"> по вопросам психологической готовности к экзаменам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  <w:p w:rsidR="005A6435" w:rsidRPr="005F276D" w:rsidRDefault="005A6435" w:rsidP="00DA3920">
            <w:pPr>
              <w:jc w:val="center"/>
            </w:pPr>
          </w:p>
        </w:tc>
        <w:tc>
          <w:tcPr>
            <w:tcW w:w="2059" w:type="dxa"/>
          </w:tcPr>
          <w:p w:rsidR="005A6435" w:rsidRDefault="005A6435">
            <w:r w:rsidRPr="00B4156C">
              <w:t>педагог-психолог</w:t>
            </w:r>
          </w:p>
        </w:tc>
      </w:tr>
      <w:tr w:rsidR="005A6435" w:rsidRPr="005F276D" w:rsidTr="005F276D">
        <w:tc>
          <w:tcPr>
            <w:tcW w:w="1654" w:type="dxa"/>
            <w:vMerge/>
          </w:tcPr>
          <w:p w:rsidR="005A6435" w:rsidRPr="005F276D" w:rsidRDefault="005A6435" w:rsidP="00DA3920">
            <w:pPr>
              <w:pStyle w:val="TableParagraph"/>
              <w:spacing w:line="315" w:lineRule="exact"/>
              <w:ind w:left="0" w:right="358"/>
              <w:rPr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</w:tcPr>
          <w:p w:rsidR="005A6435" w:rsidRPr="005F276D" w:rsidRDefault="005A6435" w:rsidP="00DA3920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 w:rsidRPr="005F276D">
              <w:rPr>
                <w:sz w:val="24"/>
                <w:szCs w:val="24"/>
                <w:lang w:val="ru-RU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2801" w:type="dxa"/>
          </w:tcPr>
          <w:p w:rsidR="005A6435" w:rsidRPr="005F276D" w:rsidRDefault="005A6435" w:rsidP="00DA3920">
            <w:pPr>
              <w:jc w:val="center"/>
            </w:pPr>
            <w:r w:rsidRPr="005F276D">
              <w:t>весь период</w:t>
            </w:r>
          </w:p>
          <w:p w:rsidR="005A6435" w:rsidRPr="005F276D" w:rsidRDefault="005A6435" w:rsidP="00DA3920">
            <w:pPr>
              <w:jc w:val="center"/>
            </w:pPr>
          </w:p>
        </w:tc>
        <w:tc>
          <w:tcPr>
            <w:tcW w:w="2059" w:type="dxa"/>
          </w:tcPr>
          <w:p w:rsidR="005A6435" w:rsidRDefault="005A6435">
            <w:r w:rsidRPr="00B4156C">
              <w:t>педагог-психолог</w:t>
            </w:r>
          </w:p>
        </w:tc>
      </w:tr>
    </w:tbl>
    <w:p w:rsidR="001A08E9" w:rsidRPr="005F276D" w:rsidRDefault="001A08E9" w:rsidP="005F276D">
      <w:pPr>
        <w:spacing w:line="216" w:lineRule="auto"/>
        <w:jc w:val="center"/>
        <w:rPr>
          <w:b/>
          <w:bCs/>
        </w:rPr>
      </w:pPr>
      <w:r w:rsidRPr="005F276D">
        <w:rPr>
          <w:b/>
          <w:bCs/>
        </w:rPr>
        <w:t>Используемые сокращения:</w:t>
      </w:r>
    </w:p>
    <w:p w:rsidR="001A08E9" w:rsidRPr="005F276D" w:rsidRDefault="001A08E9" w:rsidP="00516833">
      <w:pPr>
        <w:spacing w:line="216" w:lineRule="auto"/>
      </w:pPr>
      <w:r w:rsidRPr="005F276D">
        <w:t>ГВЭ – государственный выпускной экзамен</w:t>
      </w:r>
    </w:p>
    <w:p w:rsidR="001A08E9" w:rsidRPr="005F276D" w:rsidRDefault="001A08E9" w:rsidP="000B4F1E">
      <w:pPr>
        <w:spacing w:line="216" w:lineRule="auto"/>
        <w:ind w:left="851" w:hanging="851"/>
        <w:rPr>
          <w:bCs/>
        </w:rPr>
      </w:pPr>
      <w:r w:rsidRPr="005F276D">
        <w:rPr>
          <w:bCs/>
        </w:rPr>
        <w:t xml:space="preserve">ГИА – </w:t>
      </w:r>
      <w:r w:rsidRPr="005F276D">
        <w:t>государственная итоговая аттестация по образовательным программам основного общего и среднего общего образования</w:t>
      </w:r>
    </w:p>
    <w:p w:rsidR="001A08E9" w:rsidRPr="005F276D" w:rsidRDefault="001A08E9" w:rsidP="006C3251">
      <w:pPr>
        <w:spacing w:line="216" w:lineRule="auto"/>
      </w:pPr>
      <w:r w:rsidRPr="005F276D">
        <w:t>ГИА-9 – государственная итоговая аттестация по образовательным программам основного общего образования</w:t>
      </w:r>
    </w:p>
    <w:p w:rsidR="001A08E9" w:rsidRPr="005F276D" w:rsidRDefault="001A08E9" w:rsidP="006C3251">
      <w:pPr>
        <w:spacing w:line="216" w:lineRule="auto"/>
      </w:pPr>
      <w:r w:rsidRPr="005F276D">
        <w:t>ГЭК – государственная экзаменационная комиссия</w:t>
      </w:r>
    </w:p>
    <w:p w:rsidR="001A08E9" w:rsidRPr="005F276D" w:rsidRDefault="001A08E9" w:rsidP="006C3251">
      <w:pPr>
        <w:spacing w:line="216" w:lineRule="auto"/>
      </w:pPr>
      <w:r w:rsidRPr="005F276D">
        <w:t>ДОЯО – департамент образования Ярославской области</w:t>
      </w:r>
    </w:p>
    <w:p w:rsidR="001A08E9" w:rsidRPr="005F276D" w:rsidRDefault="001A08E9" w:rsidP="006C3251">
      <w:pPr>
        <w:spacing w:line="216" w:lineRule="auto"/>
      </w:pPr>
      <w:r w:rsidRPr="005F276D">
        <w:lastRenderedPageBreak/>
        <w:t>Д</w:t>
      </w:r>
      <w:proofErr w:type="gramStart"/>
      <w:r w:rsidRPr="005F276D">
        <w:t>О-</w:t>
      </w:r>
      <w:proofErr w:type="gramEnd"/>
      <w:r w:rsidRPr="005F276D">
        <w:t xml:space="preserve"> департамент образования Администрации городского округа город Рыбинск</w:t>
      </w:r>
    </w:p>
    <w:p w:rsidR="001A08E9" w:rsidRPr="005F276D" w:rsidRDefault="001A08E9" w:rsidP="000B4F1E">
      <w:pPr>
        <w:spacing w:line="216" w:lineRule="auto"/>
        <w:ind w:left="709" w:hanging="709"/>
      </w:pPr>
      <w:r w:rsidRPr="005F276D">
        <w:t>ИО</w:t>
      </w:r>
      <w:proofErr w:type="gramStart"/>
      <w:r w:rsidRPr="005F276D">
        <w:t>Ц-</w:t>
      </w:r>
      <w:proofErr w:type="gramEnd"/>
      <w:r w:rsidRPr="005F276D">
        <w:t xml:space="preserve"> МОУ ДПО «Информационно-образовательный Центр»</w:t>
      </w:r>
    </w:p>
    <w:p w:rsidR="001A08E9" w:rsidRPr="005F276D" w:rsidRDefault="001A08E9" w:rsidP="00950AEA">
      <w:pPr>
        <w:spacing w:line="216" w:lineRule="auto"/>
      </w:pPr>
      <w:r w:rsidRPr="005F276D">
        <w:t>ОВЗ –  ограниченные возможности здоровья</w:t>
      </w:r>
    </w:p>
    <w:p w:rsidR="001A08E9" w:rsidRPr="005F276D" w:rsidRDefault="001A08E9" w:rsidP="006C3251">
      <w:pPr>
        <w:spacing w:line="216" w:lineRule="auto"/>
      </w:pPr>
      <w:r w:rsidRPr="005F276D">
        <w:t>ОГЭ – основной государственный экзамен</w:t>
      </w:r>
    </w:p>
    <w:p w:rsidR="001A08E9" w:rsidRPr="005F276D" w:rsidRDefault="001A08E9" w:rsidP="006C3251">
      <w:pPr>
        <w:spacing w:line="216" w:lineRule="auto"/>
      </w:pPr>
      <w:r w:rsidRPr="005F276D">
        <w:t>ОН – общественные наблюдатели</w:t>
      </w:r>
    </w:p>
    <w:p w:rsidR="001A08E9" w:rsidRPr="005F276D" w:rsidRDefault="001A08E9" w:rsidP="006C3251">
      <w:pPr>
        <w:spacing w:line="216" w:lineRule="auto"/>
      </w:pPr>
      <w:r w:rsidRPr="005F276D">
        <w:t>ОО – образовательные организации</w:t>
      </w:r>
    </w:p>
    <w:p w:rsidR="001A08E9" w:rsidRPr="005F276D" w:rsidRDefault="001A08E9" w:rsidP="006C3251">
      <w:pPr>
        <w:spacing w:line="216" w:lineRule="auto"/>
      </w:pPr>
      <w:r w:rsidRPr="005F276D">
        <w:t>ППЭ – пункт проведения экзамена</w:t>
      </w:r>
    </w:p>
    <w:p w:rsidR="001A08E9" w:rsidRPr="005F276D" w:rsidRDefault="001A08E9" w:rsidP="006C3251">
      <w:pPr>
        <w:spacing w:line="216" w:lineRule="auto"/>
      </w:pPr>
      <w:r w:rsidRPr="005F276D">
        <w:t>РИС – региональная информационная система</w:t>
      </w:r>
    </w:p>
    <w:p w:rsidR="001A08E9" w:rsidRPr="005F276D" w:rsidRDefault="001A08E9" w:rsidP="006C3251">
      <w:pPr>
        <w:spacing w:line="216" w:lineRule="auto"/>
      </w:pPr>
      <w:r w:rsidRPr="005F276D">
        <w:t>РЦОИ – региональный центр обработки информации</w:t>
      </w:r>
    </w:p>
    <w:p w:rsidR="001A08E9" w:rsidRDefault="001A08E9" w:rsidP="003F1A5B">
      <w:pPr>
        <w:spacing w:line="216" w:lineRule="auto"/>
      </w:pPr>
      <w:proofErr w:type="spellStart"/>
      <w:r w:rsidRPr="005F276D">
        <w:t>ЦОиККО</w:t>
      </w:r>
      <w:proofErr w:type="spellEnd"/>
      <w:r w:rsidRPr="005F276D">
        <w:t xml:space="preserve"> – государственное учреждение Ярославской области «Центр оценки и контроля качества образования»</w:t>
      </w:r>
    </w:p>
    <w:p w:rsidR="001A08E9" w:rsidRDefault="001A08E9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Default="005A6435" w:rsidP="003F1A5B">
      <w:pPr>
        <w:spacing w:line="216" w:lineRule="auto"/>
      </w:pPr>
    </w:p>
    <w:p w:rsidR="005A6435" w:rsidRPr="005F276D" w:rsidRDefault="005A6435" w:rsidP="003F1A5B">
      <w:pPr>
        <w:spacing w:line="216" w:lineRule="auto"/>
      </w:pPr>
      <w:r>
        <w:t>Исполнитель: Лебедева С.П.,200-481</w:t>
      </w:r>
    </w:p>
    <w:sectPr w:rsidR="005A6435" w:rsidRPr="005F276D" w:rsidSect="005F276D">
      <w:headerReference w:type="default" r:id="rId8"/>
      <w:pgSz w:w="16838" w:h="11906" w:orient="landscape"/>
      <w:pgMar w:top="851" w:right="79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AB" w:rsidRDefault="002514AB" w:rsidP="00FA2063">
      <w:r>
        <w:separator/>
      </w:r>
    </w:p>
  </w:endnote>
  <w:endnote w:type="continuationSeparator" w:id="0">
    <w:p w:rsidR="002514AB" w:rsidRDefault="002514AB" w:rsidP="00F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AB" w:rsidRDefault="002514AB" w:rsidP="00FA2063">
      <w:r>
        <w:separator/>
      </w:r>
    </w:p>
  </w:footnote>
  <w:footnote w:type="continuationSeparator" w:id="0">
    <w:p w:rsidR="002514AB" w:rsidRDefault="002514AB" w:rsidP="00FA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27" w:rsidRDefault="006C232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698E">
      <w:rPr>
        <w:noProof/>
      </w:rPr>
      <w:t>1</w:t>
    </w:r>
    <w:r>
      <w:rPr>
        <w:noProof/>
      </w:rPr>
      <w:fldChar w:fldCharType="end"/>
    </w:r>
  </w:p>
  <w:p w:rsidR="006C2327" w:rsidRDefault="006C23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hint="default"/>
        <w:w w:val="100"/>
        <w:sz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59"/>
    <w:rsid w:val="00001BAF"/>
    <w:rsid w:val="000036F6"/>
    <w:rsid w:val="000056A7"/>
    <w:rsid w:val="000060B3"/>
    <w:rsid w:val="00006505"/>
    <w:rsid w:val="00010F94"/>
    <w:rsid w:val="000133B7"/>
    <w:rsid w:val="000133EE"/>
    <w:rsid w:val="000151D7"/>
    <w:rsid w:val="00015672"/>
    <w:rsid w:val="00017FDE"/>
    <w:rsid w:val="00023CC2"/>
    <w:rsid w:val="0002699C"/>
    <w:rsid w:val="000355E6"/>
    <w:rsid w:val="00035FFE"/>
    <w:rsid w:val="00041C78"/>
    <w:rsid w:val="00046457"/>
    <w:rsid w:val="0004772D"/>
    <w:rsid w:val="000510E2"/>
    <w:rsid w:val="00056BD3"/>
    <w:rsid w:val="00057074"/>
    <w:rsid w:val="00061DE7"/>
    <w:rsid w:val="00064D6B"/>
    <w:rsid w:val="00065646"/>
    <w:rsid w:val="00066B5F"/>
    <w:rsid w:val="00066BE8"/>
    <w:rsid w:val="00066D8F"/>
    <w:rsid w:val="00066D9A"/>
    <w:rsid w:val="0007488C"/>
    <w:rsid w:val="00077273"/>
    <w:rsid w:val="000779AC"/>
    <w:rsid w:val="00081363"/>
    <w:rsid w:val="000833B6"/>
    <w:rsid w:val="00085760"/>
    <w:rsid w:val="000857BB"/>
    <w:rsid w:val="000863BC"/>
    <w:rsid w:val="000873C9"/>
    <w:rsid w:val="00087684"/>
    <w:rsid w:val="00087A27"/>
    <w:rsid w:val="00087FB3"/>
    <w:rsid w:val="00090B60"/>
    <w:rsid w:val="0009127E"/>
    <w:rsid w:val="00091D46"/>
    <w:rsid w:val="00095E45"/>
    <w:rsid w:val="000A0B17"/>
    <w:rsid w:val="000A1222"/>
    <w:rsid w:val="000A3740"/>
    <w:rsid w:val="000A4272"/>
    <w:rsid w:val="000A5111"/>
    <w:rsid w:val="000B0C69"/>
    <w:rsid w:val="000B1372"/>
    <w:rsid w:val="000B309E"/>
    <w:rsid w:val="000B4C6F"/>
    <w:rsid w:val="000B4F1E"/>
    <w:rsid w:val="000B7276"/>
    <w:rsid w:val="000C02E7"/>
    <w:rsid w:val="000C24C6"/>
    <w:rsid w:val="000D2F65"/>
    <w:rsid w:val="000D300C"/>
    <w:rsid w:val="000D3319"/>
    <w:rsid w:val="000D5B62"/>
    <w:rsid w:val="000D6EB2"/>
    <w:rsid w:val="000E0ABB"/>
    <w:rsid w:val="000E1CF0"/>
    <w:rsid w:val="000E242E"/>
    <w:rsid w:val="000F04C7"/>
    <w:rsid w:val="000F0C37"/>
    <w:rsid w:val="000F0FB2"/>
    <w:rsid w:val="000F5F68"/>
    <w:rsid w:val="000F7017"/>
    <w:rsid w:val="00103631"/>
    <w:rsid w:val="00104433"/>
    <w:rsid w:val="0011118A"/>
    <w:rsid w:val="00111F76"/>
    <w:rsid w:val="00111FCD"/>
    <w:rsid w:val="001136D0"/>
    <w:rsid w:val="00117A4B"/>
    <w:rsid w:val="00121209"/>
    <w:rsid w:val="001223D1"/>
    <w:rsid w:val="00122960"/>
    <w:rsid w:val="00122E93"/>
    <w:rsid w:val="00124F2A"/>
    <w:rsid w:val="00127001"/>
    <w:rsid w:val="001325D0"/>
    <w:rsid w:val="00132886"/>
    <w:rsid w:val="0013764D"/>
    <w:rsid w:val="00140751"/>
    <w:rsid w:val="00140F33"/>
    <w:rsid w:val="0014193E"/>
    <w:rsid w:val="00142203"/>
    <w:rsid w:val="001434A3"/>
    <w:rsid w:val="00146F17"/>
    <w:rsid w:val="001479D9"/>
    <w:rsid w:val="00151C11"/>
    <w:rsid w:val="00152CE4"/>
    <w:rsid w:val="0015430E"/>
    <w:rsid w:val="00154F80"/>
    <w:rsid w:val="0015555C"/>
    <w:rsid w:val="00156004"/>
    <w:rsid w:val="001566A7"/>
    <w:rsid w:val="0015742B"/>
    <w:rsid w:val="00157F63"/>
    <w:rsid w:val="00161A08"/>
    <w:rsid w:val="00162A0F"/>
    <w:rsid w:val="00162A4F"/>
    <w:rsid w:val="00163498"/>
    <w:rsid w:val="00164F80"/>
    <w:rsid w:val="001665F1"/>
    <w:rsid w:val="0016696A"/>
    <w:rsid w:val="001706B4"/>
    <w:rsid w:val="00171993"/>
    <w:rsid w:val="001732C0"/>
    <w:rsid w:val="00173A8F"/>
    <w:rsid w:val="00180604"/>
    <w:rsid w:val="0018262A"/>
    <w:rsid w:val="00182984"/>
    <w:rsid w:val="00182B69"/>
    <w:rsid w:val="00183084"/>
    <w:rsid w:val="00185FA9"/>
    <w:rsid w:val="00186564"/>
    <w:rsid w:val="001871F1"/>
    <w:rsid w:val="0018787A"/>
    <w:rsid w:val="00187A51"/>
    <w:rsid w:val="00190EEB"/>
    <w:rsid w:val="00191C3F"/>
    <w:rsid w:val="0019204B"/>
    <w:rsid w:val="001957E0"/>
    <w:rsid w:val="00196E3D"/>
    <w:rsid w:val="00197BB8"/>
    <w:rsid w:val="001A08E9"/>
    <w:rsid w:val="001A1096"/>
    <w:rsid w:val="001A5AC4"/>
    <w:rsid w:val="001B1293"/>
    <w:rsid w:val="001B2DF1"/>
    <w:rsid w:val="001B6B0F"/>
    <w:rsid w:val="001C02CB"/>
    <w:rsid w:val="001C1476"/>
    <w:rsid w:val="001C2D8D"/>
    <w:rsid w:val="001C3E27"/>
    <w:rsid w:val="001C6FBA"/>
    <w:rsid w:val="001D12D8"/>
    <w:rsid w:val="001D1535"/>
    <w:rsid w:val="001D54BE"/>
    <w:rsid w:val="001D6640"/>
    <w:rsid w:val="001D6C9D"/>
    <w:rsid w:val="001D778A"/>
    <w:rsid w:val="001D7892"/>
    <w:rsid w:val="001E2AD2"/>
    <w:rsid w:val="001E2C55"/>
    <w:rsid w:val="001E3094"/>
    <w:rsid w:val="001E3221"/>
    <w:rsid w:val="001E3355"/>
    <w:rsid w:val="001E351E"/>
    <w:rsid w:val="001E424D"/>
    <w:rsid w:val="001F30A0"/>
    <w:rsid w:val="001F30E4"/>
    <w:rsid w:val="001F44CF"/>
    <w:rsid w:val="001F540E"/>
    <w:rsid w:val="001F6419"/>
    <w:rsid w:val="00200554"/>
    <w:rsid w:val="00201759"/>
    <w:rsid w:val="002018FE"/>
    <w:rsid w:val="00203934"/>
    <w:rsid w:val="00203FCC"/>
    <w:rsid w:val="0020700E"/>
    <w:rsid w:val="002075F5"/>
    <w:rsid w:val="00207712"/>
    <w:rsid w:val="00207BA4"/>
    <w:rsid w:val="00207C75"/>
    <w:rsid w:val="00210B1F"/>
    <w:rsid w:val="00212588"/>
    <w:rsid w:val="00214211"/>
    <w:rsid w:val="0021765D"/>
    <w:rsid w:val="002177A3"/>
    <w:rsid w:val="00217E84"/>
    <w:rsid w:val="002217D8"/>
    <w:rsid w:val="00222E43"/>
    <w:rsid w:val="00222FBC"/>
    <w:rsid w:val="00225822"/>
    <w:rsid w:val="0023208E"/>
    <w:rsid w:val="0023294B"/>
    <w:rsid w:val="00233DBA"/>
    <w:rsid w:val="00234919"/>
    <w:rsid w:val="00235956"/>
    <w:rsid w:val="00237540"/>
    <w:rsid w:val="002429D6"/>
    <w:rsid w:val="00244D31"/>
    <w:rsid w:val="002455A8"/>
    <w:rsid w:val="002463FE"/>
    <w:rsid w:val="0024685A"/>
    <w:rsid w:val="002477FA"/>
    <w:rsid w:val="002514AB"/>
    <w:rsid w:val="00253386"/>
    <w:rsid w:val="002549CD"/>
    <w:rsid w:val="00255C70"/>
    <w:rsid w:val="002561B1"/>
    <w:rsid w:val="002567B7"/>
    <w:rsid w:val="0026331F"/>
    <w:rsid w:val="00264114"/>
    <w:rsid w:val="00266754"/>
    <w:rsid w:val="00271C3D"/>
    <w:rsid w:val="00271C71"/>
    <w:rsid w:val="00272BC9"/>
    <w:rsid w:val="00274CB6"/>
    <w:rsid w:val="00275327"/>
    <w:rsid w:val="00277588"/>
    <w:rsid w:val="00277CE2"/>
    <w:rsid w:val="002823D4"/>
    <w:rsid w:val="00285648"/>
    <w:rsid w:val="00291AF1"/>
    <w:rsid w:val="00293147"/>
    <w:rsid w:val="002936B3"/>
    <w:rsid w:val="00296316"/>
    <w:rsid w:val="002A024B"/>
    <w:rsid w:val="002A03A4"/>
    <w:rsid w:val="002A2214"/>
    <w:rsid w:val="002A2325"/>
    <w:rsid w:val="002A3721"/>
    <w:rsid w:val="002A3B38"/>
    <w:rsid w:val="002A51AE"/>
    <w:rsid w:val="002B54AA"/>
    <w:rsid w:val="002B5571"/>
    <w:rsid w:val="002B68F9"/>
    <w:rsid w:val="002B6E78"/>
    <w:rsid w:val="002B7C40"/>
    <w:rsid w:val="002C0E46"/>
    <w:rsid w:val="002C4A15"/>
    <w:rsid w:val="002C64BF"/>
    <w:rsid w:val="002C76E7"/>
    <w:rsid w:val="002D0509"/>
    <w:rsid w:val="002D263D"/>
    <w:rsid w:val="002D3738"/>
    <w:rsid w:val="002D3A2C"/>
    <w:rsid w:val="002D3F22"/>
    <w:rsid w:val="002D439B"/>
    <w:rsid w:val="002D7552"/>
    <w:rsid w:val="002E1451"/>
    <w:rsid w:val="002E27D9"/>
    <w:rsid w:val="002E2D4B"/>
    <w:rsid w:val="002F0C0A"/>
    <w:rsid w:val="002F105D"/>
    <w:rsid w:val="002F1BD4"/>
    <w:rsid w:val="002F2098"/>
    <w:rsid w:val="002F2F72"/>
    <w:rsid w:val="002F5066"/>
    <w:rsid w:val="002F775B"/>
    <w:rsid w:val="002F7CC3"/>
    <w:rsid w:val="003052A5"/>
    <w:rsid w:val="00305918"/>
    <w:rsid w:val="00306E1E"/>
    <w:rsid w:val="0030773F"/>
    <w:rsid w:val="00307EAD"/>
    <w:rsid w:val="00310CCE"/>
    <w:rsid w:val="00312836"/>
    <w:rsid w:val="00313374"/>
    <w:rsid w:val="00313C79"/>
    <w:rsid w:val="00315704"/>
    <w:rsid w:val="0031661B"/>
    <w:rsid w:val="003167C0"/>
    <w:rsid w:val="00321ED5"/>
    <w:rsid w:val="00322185"/>
    <w:rsid w:val="00323411"/>
    <w:rsid w:val="00324F5B"/>
    <w:rsid w:val="00325595"/>
    <w:rsid w:val="00326A1E"/>
    <w:rsid w:val="00326F3B"/>
    <w:rsid w:val="0032712E"/>
    <w:rsid w:val="00327828"/>
    <w:rsid w:val="0033246A"/>
    <w:rsid w:val="003358B8"/>
    <w:rsid w:val="0033655C"/>
    <w:rsid w:val="0034172B"/>
    <w:rsid w:val="00343571"/>
    <w:rsid w:val="00345E2E"/>
    <w:rsid w:val="00346F3E"/>
    <w:rsid w:val="0034780D"/>
    <w:rsid w:val="00351E26"/>
    <w:rsid w:val="003528FE"/>
    <w:rsid w:val="003538A1"/>
    <w:rsid w:val="0035557A"/>
    <w:rsid w:val="00356AEB"/>
    <w:rsid w:val="00357087"/>
    <w:rsid w:val="00360206"/>
    <w:rsid w:val="00362F5A"/>
    <w:rsid w:val="00363E69"/>
    <w:rsid w:val="0037184E"/>
    <w:rsid w:val="003764BC"/>
    <w:rsid w:val="003777CE"/>
    <w:rsid w:val="00380F42"/>
    <w:rsid w:val="003829CB"/>
    <w:rsid w:val="00384E70"/>
    <w:rsid w:val="00390C68"/>
    <w:rsid w:val="00394988"/>
    <w:rsid w:val="003A0416"/>
    <w:rsid w:val="003B053E"/>
    <w:rsid w:val="003B2322"/>
    <w:rsid w:val="003B3CAF"/>
    <w:rsid w:val="003B72C4"/>
    <w:rsid w:val="003B78A2"/>
    <w:rsid w:val="003C2E66"/>
    <w:rsid w:val="003C4A32"/>
    <w:rsid w:val="003C6BB1"/>
    <w:rsid w:val="003E125D"/>
    <w:rsid w:val="003E15FF"/>
    <w:rsid w:val="003F00C9"/>
    <w:rsid w:val="003F1A5B"/>
    <w:rsid w:val="003F1CBF"/>
    <w:rsid w:val="003F1FE5"/>
    <w:rsid w:val="003F2598"/>
    <w:rsid w:val="003F31C6"/>
    <w:rsid w:val="003F3308"/>
    <w:rsid w:val="003F7C42"/>
    <w:rsid w:val="00401922"/>
    <w:rsid w:val="004031D9"/>
    <w:rsid w:val="0040414C"/>
    <w:rsid w:val="004052DE"/>
    <w:rsid w:val="004135FD"/>
    <w:rsid w:val="0041429C"/>
    <w:rsid w:val="0041723B"/>
    <w:rsid w:val="00420408"/>
    <w:rsid w:val="00424667"/>
    <w:rsid w:val="00424871"/>
    <w:rsid w:val="004250A5"/>
    <w:rsid w:val="00427865"/>
    <w:rsid w:val="0043019D"/>
    <w:rsid w:val="0043250D"/>
    <w:rsid w:val="004369CD"/>
    <w:rsid w:val="00436B1F"/>
    <w:rsid w:val="0044213C"/>
    <w:rsid w:val="00445297"/>
    <w:rsid w:val="004473E6"/>
    <w:rsid w:val="00453468"/>
    <w:rsid w:val="00457C0A"/>
    <w:rsid w:val="00460568"/>
    <w:rsid w:val="00461177"/>
    <w:rsid w:val="0046119E"/>
    <w:rsid w:val="004628C9"/>
    <w:rsid w:val="004645E9"/>
    <w:rsid w:val="004665FE"/>
    <w:rsid w:val="00467A39"/>
    <w:rsid w:val="00474163"/>
    <w:rsid w:val="00475CB2"/>
    <w:rsid w:val="00476E9A"/>
    <w:rsid w:val="00476F92"/>
    <w:rsid w:val="0048296C"/>
    <w:rsid w:val="004857EE"/>
    <w:rsid w:val="004858BF"/>
    <w:rsid w:val="004920B1"/>
    <w:rsid w:val="00492BE8"/>
    <w:rsid w:val="00495EDE"/>
    <w:rsid w:val="00496EB8"/>
    <w:rsid w:val="004A1008"/>
    <w:rsid w:val="004A1798"/>
    <w:rsid w:val="004A250B"/>
    <w:rsid w:val="004A42B6"/>
    <w:rsid w:val="004A502C"/>
    <w:rsid w:val="004A5355"/>
    <w:rsid w:val="004B5695"/>
    <w:rsid w:val="004B5FAD"/>
    <w:rsid w:val="004C13F5"/>
    <w:rsid w:val="004C3B90"/>
    <w:rsid w:val="004C4856"/>
    <w:rsid w:val="004C4C2E"/>
    <w:rsid w:val="004C5323"/>
    <w:rsid w:val="004C5738"/>
    <w:rsid w:val="004C75FF"/>
    <w:rsid w:val="004D0DD9"/>
    <w:rsid w:val="004D5B89"/>
    <w:rsid w:val="004D75CF"/>
    <w:rsid w:val="004D7B64"/>
    <w:rsid w:val="004E0FEC"/>
    <w:rsid w:val="004E1B21"/>
    <w:rsid w:val="004E2A90"/>
    <w:rsid w:val="004E4ED2"/>
    <w:rsid w:val="004E5382"/>
    <w:rsid w:val="004E73F9"/>
    <w:rsid w:val="004F0643"/>
    <w:rsid w:val="004F083C"/>
    <w:rsid w:val="004F5FEB"/>
    <w:rsid w:val="004F71E9"/>
    <w:rsid w:val="00501020"/>
    <w:rsid w:val="0050104F"/>
    <w:rsid w:val="005034DB"/>
    <w:rsid w:val="00505DD6"/>
    <w:rsid w:val="00511AFF"/>
    <w:rsid w:val="0051204C"/>
    <w:rsid w:val="00512EAD"/>
    <w:rsid w:val="00513C35"/>
    <w:rsid w:val="0051422E"/>
    <w:rsid w:val="00516833"/>
    <w:rsid w:val="00516CF5"/>
    <w:rsid w:val="00521842"/>
    <w:rsid w:val="00525948"/>
    <w:rsid w:val="00526248"/>
    <w:rsid w:val="0053177A"/>
    <w:rsid w:val="005341F8"/>
    <w:rsid w:val="00543327"/>
    <w:rsid w:val="00545AAF"/>
    <w:rsid w:val="005462AB"/>
    <w:rsid w:val="00547E72"/>
    <w:rsid w:val="00552E8C"/>
    <w:rsid w:val="00552F2F"/>
    <w:rsid w:val="00552F53"/>
    <w:rsid w:val="00553068"/>
    <w:rsid w:val="00553F81"/>
    <w:rsid w:val="00556638"/>
    <w:rsid w:val="005566AB"/>
    <w:rsid w:val="00556723"/>
    <w:rsid w:val="00556E45"/>
    <w:rsid w:val="0056040C"/>
    <w:rsid w:val="0056101A"/>
    <w:rsid w:val="0056340B"/>
    <w:rsid w:val="00564D70"/>
    <w:rsid w:val="005678B9"/>
    <w:rsid w:val="00581308"/>
    <w:rsid w:val="005821F9"/>
    <w:rsid w:val="005846DD"/>
    <w:rsid w:val="00585EFA"/>
    <w:rsid w:val="00591EC7"/>
    <w:rsid w:val="00593370"/>
    <w:rsid w:val="005A1A4C"/>
    <w:rsid w:val="005A243E"/>
    <w:rsid w:val="005A5FA6"/>
    <w:rsid w:val="005A6435"/>
    <w:rsid w:val="005B04E3"/>
    <w:rsid w:val="005B073D"/>
    <w:rsid w:val="005B0DDF"/>
    <w:rsid w:val="005B2436"/>
    <w:rsid w:val="005B7178"/>
    <w:rsid w:val="005C091B"/>
    <w:rsid w:val="005C66DC"/>
    <w:rsid w:val="005C700F"/>
    <w:rsid w:val="005D5E31"/>
    <w:rsid w:val="005E098E"/>
    <w:rsid w:val="005E2D14"/>
    <w:rsid w:val="005E6625"/>
    <w:rsid w:val="005F0908"/>
    <w:rsid w:val="005F125F"/>
    <w:rsid w:val="005F276D"/>
    <w:rsid w:val="005F2958"/>
    <w:rsid w:val="005F4766"/>
    <w:rsid w:val="005F5F35"/>
    <w:rsid w:val="005F606E"/>
    <w:rsid w:val="005F698E"/>
    <w:rsid w:val="006019BD"/>
    <w:rsid w:val="00601A98"/>
    <w:rsid w:val="00603344"/>
    <w:rsid w:val="00604C14"/>
    <w:rsid w:val="00605F6C"/>
    <w:rsid w:val="0060708E"/>
    <w:rsid w:val="00613A39"/>
    <w:rsid w:val="00617E8E"/>
    <w:rsid w:val="00620805"/>
    <w:rsid w:val="00624B6B"/>
    <w:rsid w:val="006257F2"/>
    <w:rsid w:val="00626243"/>
    <w:rsid w:val="00631139"/>
    <w:rsid w:val="00633CB8"/>
    <w:rsid w:val="00634119"/>
    <w:rsid w:val="00634E44"/>
    <w:rsid w:val="00635727"/>
    <w:rsid w:val="00635A33"/>
    <w:rsid w:val="00637500"/>
    <w:rsid w:val="00641062"/>
    <w:rsid w:val="00643720"/>
    <w:rsid w:val="0064491C"/>
    <w:rsid w:val="00651383"/>
    <w:rsid w:val="00652253"/>
    <w:rsid w:val="006531AB"/>
    <w:rsid w:val="006543AC"/>
    <w:rsid w:val="00654678"/>
    <w:rsid w:val="00655E45"/>
    <w:rsid w:val="00657A1B"/>
    <w:rsid w:val="006623CD"/>
    <w:rsid w:val="00665E0E"/>
    <w:rsid w:val="006661A2"/>
    <w:rsid w:val="00675071"/>
    <w:rsid w:val="00677222"/>
    <w:rsid w:val="0068016A"/>
    <w:rsid w:val="00682A1F"/>
    <w:rsid w:val="00684667"/>
    <w:rsid w:val="00685758"/>
    <w:rsid w:val="00685C72"/>
    <w:rsid w:val="00686D30"/>
    <w:rsid w:val="00693584"/>
    <w:rsid w:val="00697312"/>
    <w:rsid w:val="00697D70"/>
    <w:rsid w:val="006A1805"/>
    <w:rsid w:val="006A3774"/>
    <w:rsid w:val="006A53ED"/>
    <w:rsid w:val="006A5450"/>
    <w:rsid w:val="006A7BD0"/>
    <w:rsid w:val="006B0BF7"/>
    <w:rsid w:val="006B2710"/>
    <w:rsid w:val="006B3478"/>
    <w:rsid w:val="006B3B04"/>
    <w:rsid w:val="006B4BD2"/>
    <w:rsid w:val="006C2327"/>
    <w:rsid w:val="006C3251"/>
    <w:rsid w:val="006C436B"/>
    <w:rsid w:val="006C592D"/>
    <w:rsid w:val="006C7062"/>
    <w:rsid w:val="006D065A"/>
    <w:rsid w:val="006D5DD3"/>
    <w:rsid w:val="006D7AE7"/>
    <w:rsid w:val="006D7E78"/>
    <w:rsid w:val="006E02C4"/>
    <w:rsid w:val="006E1200"/>
    <w:rsid w:val="006E2CCC"/>
    <w:rsid w:val="006E5881"/>
    <w:rsid w:val="006F007F"/>
    <w:rsid w:val="006F109D"/>
    <w:rsid w:val="006F2666"/>
    <w:rsid w:val="006F2EE6"/>
    <w:rsid w:val="006F4DE6"/>
    <w:rsid w:val="006F6EBA"/>
    <w:rsid w:val="006F73C8"/>
    <w:rsid w:val="00701A79"/>
    <w:rsid w:val="00702C61"/>
    <w:rsid w:val="00703EBF"/>
    <w:rsid w:val="0070775E"/>
    <w:rsid w:val="0071082B"/>
    <w:rsid w:val="00710DC7"/>
    <w:rsid w:val="00714DB1"/>
    <w:rsid w:val="00716171"/>
    <w:rsid w:val="00721235"/>
    <w:rsid w:val="00722818"/>
    <w:rsid w:val="007245A5"/>
    <w:rsid w:val="00725D8B"/>
    <w:rsid w:val="00725F36"/>
    <w:rsid w:val="007260F4"/>
    <w:rsid w:val="007265FF"/>
    <w:rsid w:val="00727058"/>
    <w:rsid w:val="00732417"/>
    <w:rsid w:val="00732F5D"/>
    <w:rsid w:val="00734191"/>
    <w:rsid w:val="00740896"/>
    <w:rsid w:val="00744374"/>
    <w:rsid w:val="007465EE"/>
    <w:rsid w:val="00746672"/>
    <w:rsid w:val="00755F15"/>
    <w:rsid w:val="007565D7"/>
    <w:rsid w:val="00756A39"/>
    <w:rsid w:val="0076000B"/>
    <w:rsid w:val="00761F39"/>
    <w:rsid w:val="00766DC3"/>
    <w:rsid w:val="0077235F"/>
    <w:rsid w:val="00774801"/>
    <w:rsid w:val="007772E9"/>
    <w:rsid w:val="0077788B"/>
    <w:rsid w:val="00780A4F"/>
    <w:rsid w:val="0078117D"/>
    <w:rsid w:val="00782CF8"/>
    <w:rsid w:val="0078364D"/>
    <w:rsid w:val="007858BF"/>
    <w:rsid w:val="007879C9"/>
    <w:rsid w:val="00790140"/>
    <w:rsid w:val="007904A7"/>
    <w:rsid w:val="0079105F"/>
    <w:rsid w:val="00791FD2"/>
    <w:rsid w:val="0079269D"/>
    <w:rsid w:val="007931DB"/>
    <w:rsid w:val="00794506"/>
    <w:rsid w:val="0079554C"/>
    <w:rsid w:val="00797739"/>
    <w:rsid w:val="00797B98"/>
    <w:rsid w:val="007A1BF2"/>
    <w:rsid w:val="007A2417"/>
    <w:rsid w:val="007A358E"/>
    <w:rsid w:val="007A38E7"/>
    <w:rsid w:val="007A59F5"/>
    <w:rsid w:val="007A6A68"/>
    <w:rsid w:val="007A6BC0"/>
    <w:rsid w:val="007B00BD"/>
    <w:rsid w:val="007B04D7"/>
    <w:rsid w:val="007B1CD9"/>
    <w:rsid w:val="007B1DEE"/>
    <w:rsid w:val="007B2F56"/>
    <w:rsid w:val="007B3609"/>
    <w:rsid w:val="007B6072"/>
    <w:rsid w:val="007B6224"/>
    <w:rsid w:val="007B66AC"/>
    <w:rsid w:val="007C01D4"/>
    <w:rsid w:val="007C127E"/>
    <w:rsid w:val="007D0918"/>
    <w:rsid w:val="007D2AD7"/>
    <w:rsid w:val="007D73C4"/>
    <w:rsid w:val="007E03F3"/>
    <w:rsid w:val="007E17CB"/>
    <w:rsid w:val="007E3540"/>
    <w:rsid w:val="007E4151"/>
    <w:rsid w:val="007E544B"/>
    <w:rsid w:val="007E54CE"/>
    <w:rsid w:val="007E5968"/>
    <w:rsid w:val="007E65F8"/>
    <w:rsid w:val="007F0694"/>
    <w:rsid w:val="007F2237"/>
    <w:rsid w:val="007F29C9"/>
    <w:rsid w:val="007F2D96"/>
    <w:rsid w:val="007F451E"/>
    <w:rsid w:val="007F6277"/>
    <w:rsid w:val="008024EF"/>
    <w:rsid w:val="008065E6"/>
    <w:rsid w:val="00806C65"/>
    <w:rsid w:val="00807F6C"/>
    <w:rsid w:val="00811521"/>
    <w:rsid w:val="008117A4"/>
    <w:rsid w:val="0081235A"/>
    <w:rsid w:val="008126FE"/>
    <w:rsid w:val="00817456"/>
    <w:rsid w:val="00821DBC"/>
    <w:rsid w:val="008238C8"/>
    <w:rsid w:val="00824A71"/>
    <w:rsid w:val="00824F53"/>
    <w:rsid w:val="008250A7"/>
    <w:rsid w:val="00826B7F"/>
    <w:rsid w:val="0083620A"/>
    <w:rsid w:val="00837A23"/>
    <w:rsid w:val="008414D6"/>
    <w:rsid w:val="00841ACF"/>
    <w:rsid w:val="00845BB0"/>
    <w:rsid w:val="00854F1B"/>
    <w:rsid w:val="0085598A"/>
    <w:rsid w:val="00855E20"/>
    <w:rsid w:val="008579EC"/>
    <w:rsid w:val="0086046E"/>
    <w:rsid w:val="00860BA2"/>
    <w:rsid w:val="00863D60"/>
    <w:rsid w:val="00866EEA"/>
    <w:rsid w:val="008702D2"/>
    <w:rsid w:val="00870A3B"/>
    <w:rsid w:val="00877213"/>
    <w:rsid w:val="00881FED"/>
    <w:rsid w:val="0088388C"/>
    <w:rsid w:val="008862B2"/>
    <w:rsid w:val="00887F67"/>
    <w:rsid w:val="00890188"/>
    <w:rsid w:val="008945C3"/>
    <w:rsid w:val="008A2542"/>
    <w:rsid w:val="008A4209"/>
    <w:rsid w:val="008A62F1"/>
    <w:rsid w:val="008A785E"/>
    <w:rsid w:val="008B2272"/>
    <w:rsid w:val="008B4ECA"/>
    <w:rsid w:val="008B6462"/>
    <w:rsid w:val="008C10C3"/>
    <w:rsid w:val="008C3652"/>
    <w:rsid w:val="008C4B30"/>
    <w:rsid w:val="008C549C"/>
    <w:rsid w:val="008C5C6C"/>
    <w:rsid w:val="008D2171"/>
    <w:rsid w:val="008D4388"/>
    <w:rsid w:val="008D594A"/>
    <w:rsid w:val="008D6D19"/>
    <w:rsid w:val="008E5A4E"/>
    <w:rsid w:val="008F125B"/>
    <w:rsid w:val="008F30F0"/>
    <w:rsid w:val="008F3EC0"/>
    <w:rsid w:val="008F648D"/>
    <w:rsid w:val="008F6B1C"/>
    <w:rsid w:val="008F6C98"/>
    <w:rsid w:val="008F6CE3"/>
    <w:rsid w:val="00903616"/>
    <w:rsid w:val="00912422"/>
    <w:rsid w:val="00912B5C"/>
    <w:rsid w:val="00912B9D"/>
    <w:rsid w:val="00913DD1"/>
    <w:rsid w:val="00914309"/>
    <w:rsid w:val="00915214"/>
    <w:rsid w:val="00915304"/>
    <w:rsid w:val="009169D4"/>
    <w:rsid w:val="00917895"/>
    <w:rsid w:val="009178DE"/>
    <w:rsid w:val="00920E6A"/>
    <w:rsid w:val="009210D8"/>
    <w:rsid w:val="00921F13"/>
    <w:rsid w:val="009251F1"/>
    <w:rsid w:val="009275D6"/>
    <w:rsid w:val="0093190E"/>
    <w:rsid w:val="00931932"/>
    <w:rsid w:val="00931F96"/>
    <w:rsid w:val="00932A51"/>
    <w:rsid w:val="00933675"/>
    <w:rsid w:val="009340C6"/>
    <w:rsid w:val="009437F1"/>
    <w:rsid w:val="00945FA4"/>
    <w:rsid w:val="00946B74"/>
    <w:rsid w:val="00950AEA"/>
    <w:rsid w:val="00955230"/>
    <w:rsid w:val="00971CF8"/>
    <w:rsid w:val="009776A4"/>
    <w:rsid w:val="009829FD"/>
    <w:rsid w:val="00984E1F"/>
    <w:rsid w:val="0098532B"/>
    <w:rsid w:val="00987610"/>
    <w:rsid w:val="0098774C"/>
    <w:rsid w:val="00990390"/>
    <w:rsid w:val="009910AB"/>
    <w:rsid w:val="00992528"/>
    <w:rsid w:val="00993031"/>
    <w:rsid w:val="009934F3"/>
    <w:rsid w:val="00994116"/>
    <w:rsid w:val="00995D80"/>
    <w:rsid w:val="009A139C"/>
    <w:rsid w:val="009A2D18"/>
    <w:rsid w:val="009A2E95"/>
    <w:rsid w:val="009A66D8"/>
    <w:rsid w:val="009B53E3"/>
    <w:rsid w:val="009B5A0A"/>
    <w:rsid w:val="009B655C"/>
    <w:rsid w:val="009C0635"/>
    <w:rsid w:val="009C1499"/>
    <w:rsid w:val="009C2F25"/>
    <w:rsid w:val="009C39BA"/>
    <w:rsid w:val="009C51BC"/>
    <w:rsid w:val="009C6B24"/>
    <w:rsid w:val="009C7A2C"/>
    <w:rsid w:val="009D0C2D"/>
    <w:rsid w:val="009D0FD2"/>
    <w:rsid w:val="009D5343"/>
    <w:rsid w:val="009D55AD"/>
    <w:rsid w:val="009D5C75"/>
    <w:rsid w:val="009E0B4F"/>
    <w:rsid w:val="009E1F0E"/>
    <w:rsid w:val="009E2621"/>
    <w:rsid w:val="009E3EC6"/>
    <w:rsid w:val="009E55EA"/>
    <w:rsid w:val="009F3977"/>
    <w:rsid w:val="009F67BD"/>
    <w:rsid w:val="00A05788"/>
    <w:rsid w:val="00A1013F"/>
    <w:rsid w:val="00A10354"/>
    <w:rsid w:val="00A1200C"/>
    <w:rsid w:val="00A141D6"/>
    <w:rsid w:val="00A203ED"/>
    <w:rsid w:val="00A24EA2"/>
    <w:rsid w:val="00A26E32"/>
    <w:rsid w:val="00A323D5"/>
    <w:rsid w:val="00A33831"/>
    <w:rsid w:val="00A348B3"/>
    <w:rsid w:val="00A36239"/>
    <w:rsid w:val="00A40651"/>
    <w:rsid w:val="00A4091F"/>
    <w:rsid w:val="00A42114"/>
    <w:rsid w:val="00A4600D"/>
    <w:rsid w:val="00A47BB2"/>
    <w:rsid w:val="00A534A8"/>
    <w:rsid w:val="00A53588"/>
    <w:rsid w:val="00A539B6"/>
    <w:rsid w:val="00A54244"/>
    <w:rsid w:val="00A567F3"/>
    <w:rsid w:val="00A60319"/>
    <w:rsid w:val="00A668DE"/>
    <w:rsid w:val="00A724AB"/>
    <w:rsid w:val="00A72D3F"/>
    <w:rsid w:val="00A77CBB"/>
    <w:rsid w:val="00A81B0A"/>
    <w:rsid w:val="00A83D2D"/>
    <w:rsid w:val="00A843B5"/>
    <w:rsid w:val="00A84DF1"/>
    <w:rsid w:val="00A86189"/>
    <w:rsid w:val="00A910D4"/>
    <w:rsid w:val="00A95C44"/>
    <w:rsid w:val="00AA0688"/>
    <w:rsid w:val="00AA1397"/>
    <w:rsid w:val="00AA3427"/>
    <w:rsid w:val="00AA4F6D"/>
    <w:rsid w:val="00AB0448"/>
    <w:rsid w:val="00AB1474"/>
    <w:rsid w:val="00AB381E"/>
    <w:rsid w:val="00AB520A"/>
    <w:rsid w:val="00AC082A"/>
    <w:rsid w:val="00AC0EAF"/>
    <w:rsid w:val="00AC111E"/>
    <w:rsid w:val="00AC1F8E"/>
    <w:rsid w:val="00AC4C2A"/>
    <w:rsid w:val="00AC701E"/>
    <w:rsid w:val="00AD14F9"/>
    <w:rsid w:val="00AD1AA0"/>
    <w:rsid w:val="00AD4B2F"/>
    <w:rsid w:val="00AD56CA"/>
    <w:rsid w:val="00AD7C5E"/>
    <w:rsid w:val="00AE35EE"/>
    <w:rsid w:val="00AE3B2E"/>
    <w:rsid w:val="00AE413A"/>
    <w:rsid w:val="00AE49C7"/>
    <w:rsid w:val="00AE78B2"/>
    <w:rsid w:val="00AF0727"/>
    <w:rsid w:val="00AF2D3D"/>
    <w:rsid w:val="00AF4C3F"/>
    <w:rsid w:val="00AF4D73"/>
    <w:rsid w:val="00AF57DA"/>
    <w:rsid w:val="00B0206A"/>
    <w:rsid w:val="00B0464A"/>
    <w:rsid w:val="00B05517"/>
    <w:rsid w:val="00B07044"/>
    <w:rsid w:val="00B10469"/>
    <w:rsid w:val="00B168D6"/>
    <w:rsid w:val="00B20017"/>
    <w:rsid w:val="00B20D28"/>
    <w:rsid w:val="00B23EEA"/>
    <w:rsid w:val="00B242AB"/>
    <w:rsid w:val="00B24B18"/>
    <w:rsid w:val="00B24C3E"/>
    <w:rsid w:val="00B26D3E"/>
    <w:rsid w:val="00B27B1D"/>
    <w:rsid w:val="00B3143F"/>
    <w:rsid w:val="00B315AC"/>
    <w:rsid w:val="00B34103"/>
    <w:rsid w:val="00B35ADB"/>
    <w:rsid w:val="00B35C9C"/>
    <w:rsid w:val="00B35F7B"/>
    <w:rsid w:val="00B36D9C"/>
    <w:rsid w:val="00B37009"/>
    <w:rsid w:val="00B37AE8"/>
    <w:rsid w:val="00B37BE9"/>
    <w:rsid w:val="00B4264C"/>
    <w:rsid w:val="00B43765"/>
    <w:rsid w:val="00B449FB"/>
    <w:rsid w:val="00B47A84"/>
    <w:rsid w:val="00B5028D"/>
    <w:rsid w:val="00B53A32"/>
    <w:rsid w:val="00B55429"/>
    <w:rsid w:val="00B577BB"/>
    <w:rsid w:val="00B603D5"/>
    <w:rsid w:val="00B66527"/>
    <w:rsid w:val="00B675A9"/>
    <w:rsid w:val="00B6771F"/>
    <w:rsid w:val="00B70538"/>
    <w:rsid w:val="00B705F4"/>
    <w:rsid w:val="00B71221"/>
    <w:rsid w:val="00B74FCB"/>
    <w:rsid w:val="00B7503F"/>
    <w:rsid w:val="00B75A7D"/>
    <w:rsid w:val="00B76447"/>
    <w:rsid w:val="00B76BA9"/>
    <w:rsid w:val="00B77017"/>
    <w:rsid w:val="00B77BA4"/>
    <w:rsid w:val="00B809DB"/>
    <w:rsid w:val="00B80C8F"/>
    <w:rsid w:val="00B80DCC"/>
    <w:rsid w:val="00B8248A"/>
    <w:rsid w:val="00B87601"/>
    <w:rsid w:val="00B87BDC"/>
    <w:rsid w:val="00B921EF"/>
    <w:rsid w:val="00B941F9"/>
    <w:rsid w:val="00B94AE2"/>
    <w:rsid w:val="00BA0815"/>
    <w:rsid w:val="00BA2182"/>
    <w:rsid w:val="00BA4E3A"/>
    <w:rsid w:val="00BA4F1E"/>
    <w:rsid w:val="00BA5E5D"/>
    <w:rsid w:val="00BA77A4"/>
    <w:rsid w:val="00BB1408"/>
    <w:rsid w:val="00BB56CF"/>
    <w:rsid w:val="00BC03F7"/>
    <w:rsid w:val="00BC0EE7"/>
    <w:rsid w:val="00BC4E2B"/>
    <w:rsid w:val="00BC5967"/>
    <w:rsid w:val="00BC7658"/>
    <w:rsid w:val="00BC7A29"/>
    <w:rsid w:val="00BD00E6"/>
    <w:rsid w:val="00BD175D"/>
    <w:rsid w:val="00BD1FED"/>
    <w:rsid w:val="00BD227D"/>
    <w:rsid w:val="00BD244C"/>
    <w:rsid w:val="00BD2B86"/>
    <w:rsid w:val="00BD4F80"/>
    <w:rsid w:val="00BD6A4B"/>
    <w:rsid w:val="00BE197B"/>
    <w:rsid w:val="00BE49EE"/>
    <w:rsid w:val="00BE49FC"/>
    <w:rsid w:val="00BE51BD"/>
    <w:rsid w:val="00BE5649"/>
    <w:rsid w:val="00BF25E3"/>
    <w:rsid w:val="00BF66FE"/>
    <w:rsid w:val="00C0316B"/>
    <w:rsid w:val="00C0530F"/>
    <w:rsid w:val="00C06804"/>
    <w:rsid w:val="00C12D3B"/>
    <w:rsid w:val="00C1352B"/>
    <w:rsid w:val="00C14851"/>
    <w:rsid w:val="00C160D4"/>
    <w:rsid w:val="00C2233F"/>
    <w:rsid w:val="00C227F7"/>
    <w:rsid w:val="00C2385B"/>
    <w:rsid w:val="00C24182"/>
    <w:rsid w:val="00C31372"/>
    <w:rsid w:val="00C322D0"/>
    <w:rsid w:val="00C341B1"/>
    <w:rsid w:val="00C348A7"/>
    <w:rsid w:val="00C43AF0"/>
    <w:rsid w:val="00C43C6E"/>
    <w:rsid w:val="00C47B1B"/>
    <w:rsid w:val="00C5008D"/>
    <w:rsid w:val="00C51403"/>
    <w:rsid w:val="00C535B7"/>
    <w:rsid w:val="00C55AD8"/>
    <w:rsid w:val="00C57C9D"/>
    <w:rsid w:val="00C6010D"/>
    <w:rsid w:val="00C63AF4"/>
    <w:rsid w:val="00C63F8A"/>
    <w:rsid w:val="00C6404B"/>
    <w:rsid w:val="00C65F8F"/>
    <w:rsid w:val="00C66588"/>
    <w:rsid w:val="00C668A5"/>
    <w:rsid w:val="00C71BF8"/>
    <w:rsid w:val="00C72220"/>
    <w:rsid w:val="00C74F6E"/>
    <w:rsid w:val="00C802B2"/>
    <w:rsid w:val="00C8065D"/>
    <w:rsid w:val="00C81F1D"/>
    <w:rsid w:val="00C82CB8"/>
    <w:rsid w:val="00C82EFC"/>
    <w:rsid w:val="00C86C7E"/>
    <w:rsid w:val="00C93504"/>
    <w:rsid w:val="00C97B18"/>
    <w:rsid w:val="00CA1402"/>
    <w:rsid w:val="00CA493B"/>
    <w:rsid w:val="00CA5B1A"/>
    <w:rsid w:val="00CA6773"/>
    <w:rsid w:val="00CA7049"/>
    <w:rsid w:val="00CB2116"/>
    <w:rsid w:val="00CC1FBB"/>
    <w:rsid w:val="00CC4740"/>
    <w:rsid w:val="00CC5711"/>
    <w:rsid w:val="00CC7DED"/>
    <w:rsid w:val="00CD0E1D"/>
    <w:rsid w:val="00CD3202"/>
    <w:rsid w:val="00CE29B4"/>
    <w:rsid w:val="00CF14A3"/>
    <w:rsid w:val="00CF2FC1"/>
    <w:rsid w:val="00CF5562"/>
    <w:rsid w:val="00CF5FFE"/>
    <w:rsid w:val="00CF7569"/>
    <w:rsid w:val="00CF770C"/>
    <w:rsid w:val="00D031FC"/>
    <w:rsid w:val="00D03E4A"/>
    <w:rsid w:val="00D1451F"/>
    <w:rsid w:val="00D1466F"/>
    <w:rsid w:val="00D14E96"/>
    <w:rsid w:val="00D15B46"/>
    <w:rsid w:val="00D17CCA"/>
    <w:rsid w:val="00D22447"/>
    <w:rsid w:val="00D22619"/>
    <w:rsid w:val="00D24825"/>
    <w:rsid w:val="00D25AE6"/>
    <w:rsid w:val="00D25CE7"/>
    <w:rsid w:val="00D26FC0"/>
    <w:rsid w:val="00D35B35"/>
    <w:rsid w:val="00D36359"/>
    <w:rsid w:val="00D36775"/>
    <w:rsid w:val="00D373D1"/>
    <w:rsid w:val="00D41116"/>
    <w:rsid w:val="00D44152"/>
    <w:rsid w:val="00D44CE8"/>
    <w:rsid w:val="00D460B1"/>
    <w:rsid w:val="00D46BD0"/>
    <w:rsid w:val="00D47BED"/>
    <w:rsid w:val="00D50B11"/>
    <w:rsid w:val="00D50E59"/>
    <w:rsid w:val="00D516D9"/>
    <w:rsid w:val="00D53C3E"/>
    <w:rsid w:val="00D53EC6"/>
    <w:rsid w:val="00D53F69"/>
    <w:rsid w:val="00D64B60"/>
    <w:rsid w:val="00D67773"/>
    <w:rsid w:val="00D73290"/>
    <w:rsid w:val="00D81F39"/>
    <w:rsid w:val="00D8598A"/>
    <w:rsid w:val="00D85B21"/>
    <w:rsid w:val="00D86648"/>
    <w:rsid w:val="00D87D2B"/>
    <w:rsid w:val="00D90D55"/>
    <w:rsid w:val="00D952B1"/>
    <w:rsid w:val="00D9644E"/>
    <w:rsid w:val="00D96496"/>
    <w:rsid w:val="00D97AD3"/>
    <w:rsid w:val="00DA0283"/>
    <w:rsid w:val="00DA1071"/>
    <w:rsid w:val="00DA136B"/>
    <w:rsid w:val="00DA1502"/>
    <w:rsid w:val="00DA3920"/>
    <w:rsid w:val="00DA3DCD"/>
    <w:rsid w:val="00DA63E2"/>
    <w:rsid w:val="00DA7993"/>
    <w:rsid w:val="00DB0E1F"/>
    <w:rsid w:val="00DB1FFA"/>
    <w:rsid w:val="00DB29A4"/>
    <w:rsid w:val="00DB5073"/>
    <w:rsid w:val="00DB57D5"/>
    <w:rsid w:val="00DB6B5B"/>
    <w:rsid w:val="00DC1E66"/>
    <w:rsid w:val="00DC251F"/>
    <w:rsid w:val="00DC26C8"/>
    <w:rsid w:val="00DC3D1A"/>
    <w:rsid w:val="00DC44E3"/>
    <w:rsid w:val="00DC4BC3"/>
    <w:rsid w:val="00DD0632"/>
    <w:rsid w:val="00DD52C5"/>
    <w:rsid w:val="00DD75BB"/>
    <w:rsid w:val="00DD77FE"/>
    <w:rsid w:val="00DE08C3"/>
    <w:rsid w:val="00DE123D"/>
    <w:rsid w:val="00DE3412"/>
    <w:rsid w:val="00DE4708"/>
    <w:rsid w:val="00DE63E7"/>
    <w:rsid w:val="00DF1639"/>
    <w:rsid w:val="00DF2E13"/>
    <w:rsid w:val="00DF4CF1"/>
    <w:rsid w:val="00DF62AF"/>
    <w:rsid w:val="00DF7FE7"/>
    <w:rsid w:val="00E02612"/>
    <w:rsid w:val="00E065FB"/>
    <w:rsid w:val="00E12675"/>
    <w:rsid w:val="00E128C9"/>
    <w:rsid w:val="00E12E42"/>
    <w:rsid w:val="00E20487"/>
    <w:rsid w:val="00E20E28"/>
    <w:rsid w:val="00E21477"/>
    <w:rsid w:val="00E214E4"/>
    <w:rsid w:val="00E227A9"/>
    <w:rsid w:val="00E22A49"/>
    <w:rsid w:val="00E230BF"/>
    <w:rsid w:val="00E24BCA"/>
    <w:rsid w:val="00E26B66"/>
    <w:rsid w:val="00E27168"/>
    <w:rsid w:val="00E32C24"/>
    <w:rsid w:val="00E3317A"/>
    <w:rsid w:val="00E35CC3"/>
    <w:rsid w:val="00E400AD"/>
    <w:rsid w:val="00E40C2A"/>
    <w:rsid w:val="00E4391C"/>
    <w:rsid w:val="00E43B8A"/>
    <w:rsid w:val="00E461D5"/>
    <w:rsid w:val="00E4783E"/>
    <w:rsid w:val="00E52FA4"/>
    <w:rsid w:val="00E5771F"/>
    <w:rsid w:val="00E57AA7"/>
    <w:rsid w:val="00E6129C"/>
    <w:rsid w:val="00E638A2"/>
    <w:rsid w:val="00E6506D"/>
    <w:rsid w:val="00E66EC4"/>
    <w:rsid w:val="00E70AE0"/>
    <w:rsid w:val="00E73312"/>
    <w:rsid w:val="00E74B0A"/>
    <w:rsid w:val="00E74B1E"/>
    <w:rsid w:val="00E7619F"/>
    <w:rsid w:val="00E7649E"/>
    <w:rsid w:val="00E80D52"/>
    <w:rsid w:val="00E83C31"/>
    <w:rsid w:val="00E859BC"/>
    <w:rsid w:val="00E94F13"/>
    <w:rsid w:val="00E9535E"/>
    <w:rsid w:val="00EA1FC4"/>
    <w:rsid w:val="00EA2DD4"/>
    <w:rsid w:val="00EA4517"/>
    <w:rsid w:val="00EA4799"/>
    <w:rsid w:val="00EA563C"/>
    <w:rsid w:val="00EA5FD9"/>
    <w:rsid w:val="00EA65EE"/>
    <w:rsid w:val="00EA6BEA"/>
    <w:rsid w:val="00EA6F6A"/>
    <w:rsid w:val="00EB1E83"/>
    <w:rsid w:val="00EB2FD2"/>
    <w:rsid w:val="00EB7F9C"/>
    <w:rsid w:val="00EC0083"/>
    <w:rsid w:val="00EC1280"/>
    <w:rsid w:val="00EC202E"/>
    <w:rsid w:val="00EC444A"/>
    <w:rsid w:val="00EC617F"/>
    <w:rsid w:val="00EC66F7"/>
    <w:rsid w:val="00ED02E0"/>
    <w:rsid w:val="00ED5CD3"/>
    <w:rsid w:val="00ED7795"/>
    <w:rsid w:val="00EE07DC"/>
    <w:rsid w:val="00EE1764"/>
    <w:rsid w:val="00EE3390"/>
    <w:rsid w:val="00EE3F74"/>
    <w:rsid w:val="00EE647D"/>
    <w:rsid w:val="00EF1CC8"/>
    <w:rsid w:val="00EF3D57"/>
    <w:rsid w:val="00EF550E"/>
    <w:rsid w:val="00F03846"/>
    <w:rsid w:val="00F04B1D"/>
    <w:rsid w:val="00F12536"/>
    <w:rsid w:val="00F153AC"/>
    <w:rsid w:val="00F153B0"/>
    <w:rsid w:val="00F176AC"/>
    <w:rsid w:val="00F2008E"/>
    <w:rsid w:val="00F228E0"/>
    <w:rsid w:val="00F2372E"/>
    <w:rsid w:val="00F27809"/>
    <w:rsid w:val="00F31357"/>
    <w:rsid w:val="00F32638"/>
    <w:rsid w:val="00F327BB"/>
    <w:rsid w:val="00F3670C"/>
    <w:rsid w:val="00F43925"/>
    <w:rsid w:val="00F44940"/>
    <w:rsid w:val="00F50DF4"/>
    <w:rsid w:val="00F543C9"/>
    <w:rsid w:val="00F56BD8"/>
    <w:rsid w:val="00F6045F"/>
    <w:rsid w:val="00F60DCF"/>
    <w:rsid w:val="00F63502"/>
    <w:rsid w:val="00F63D85"/>
    <w:rsid w:val="00F64E81"/>
    <w:rsid w:val="00F66ED8"/>
    <w:rsid w:val="00F67FA8"/>
    <w:rsid w:val="00F702CB"/>
    <w:rsid w:val="00F7134B"/>
    <w:rsid w:val="00F718C4"/>
    <w:rsid w:val="00F71DCD"/>
    <w:rsid w:val="00F72EA8"/>
    <w:rsid w:val="00F7345F"/>
    <w:rsid w:val="00F84B52"/>
    <w:rsid w:val="00F85D20"/>
    <w:rsid w:val="00F878EA"/>
    <w:rsid w:val="00F87F75"/>
    <w:rsid w:val="00F9094C"/>
    <w:rsid w:val="00F91018"/>
    <w:rsid w:val="00F91B38"/>
    <w:rsid w:val="00F92F4E"/>
    <w:rsid w:val="00F9741F"/>
    <w:rsid w:val="00FA05CD"/>
    <w:rsid w:val="00FA2063"/>
    <w:rsid w:val="00FA432F"/>
    <w:rsid w:val="00FA6FF6"/>
    <w:rsid w:val="00FB151F"/>
    <w:rsid w:val="00FB216D"/>
    <w:rsid w:val="00FB34C8"/>
    <w:rsid w:val="00FB4AAD"/>
    <w:rsid w:val="00FC1939"/>
    <w:rsid w:val="00FC31A5"/>
    <w:rsid w:val="00FC71B6"/>
    <w:rsid w:val="00FC7209"/>
    <w:rsid w:val="00FC774C"/>
    <w:rsid w:val="00FC78FB"/>
    <w:rsid w:val="00FD2FE1"/>
    <w:rsid w:val="00FD5174"/>
    <w:rsid w:val="00FD603F"/>
    <w:rsid w:val="00FD6DB3"/>
    <w:rsid w:val="00FD7D21"/>
    <w:rsid w:val="00FE099B"/>
    <w:rsid w:val="00FE2C20"/>
    <w:rsid w:val="00FE48C1"/>
    <w:rsid w:val="00FE6857"/>
    <w:rsid w:val="00FE6DF6"/>
    <w:rsid w:val="00FF06C6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54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065F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233DBA"/>
    <w:rPr>
      <w:rFonts w:eastAsia="Times New Roman" w:cs="Calibri"/>
      <w:lang w:eastAsia="en-US"/>
    </w:rPr>
  </w:style>
  <w:style w:type="paragraph" w:customStyle="1" w:styleId="TableParagraph">
    <w:name w:val="Table Paragraph"/>
    <w:basedOn w:val="a"/>
    <w:uiPriority w:val="99"/>
    <w:rsid w:val="005E6625"/>
    <w:pPr>
      <w:widowControl w:val="0"/>
      <w:ind w:left="100"/>
      <w:jc w:val="center"/>
    </w:pPr>
    <w:rPr>
      <w:rFonts w:eastAsia="Times New Roman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rsid w:val="0011118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1118A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BE51BD"/>
    <w:rPr>
      <w:lang w:eastAsia="en-US"/>
    </w:rPr>
  </w:style>
  <w:style w:type="paragraph" w:styleId="a8">
    <w:name w:val="List Paragraph"/>
    <w:basedOn w:val="a"/>
    <w:uiPriority w:val="99"/>
    <w:qFormat/>
    <w:rsid w:val="00BE564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206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20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54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065F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233DBA"/>
    <w:rPr>
      <w:rFonts w:eastAsia="Times New Roman" w:cs="Calibri"/>
      <w:lang w:eastAsia="en-US"/>
    </w:rPr>
  </w:style>
  <w:style w:type="paragraph" w:customStyle="1" w:styleId="TableParagraph">
    <w:name w:val="Table Paragraph"/>
    <w:basedOn w:val="a"/>
    <w:uiPriority w:val="99"/>
    <w:rsid w:val="005E6625"/>
    <w:pPr>
      <w:widowControl w:val="0"/>
      <w:ind w:left="100"/>
      <w:jc w:val="center"/>
    </w:pPr>
    <w:rPr>
      <w:rFonts w:eastAsia="Times New Roman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rsid w:val="0011118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1118A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BE51BD"/>
    <w:rPr>
      <w:lang w:eastAsia="en-US"/>
    </w:rPr>
  </w:style>
  <w:style w:type="paragraph" w:styleId="a8">
    <w:name w:val="List Paragraph"/>
    <w:basedOn w:val="a"/>
    <w:uiPriority w:val="99"/>
    <w:qFormat/>
    <w:rsid w:val="00BE564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206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FA2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20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УТВЕРЖДЁНА</vt:lpstr>
    </vt:vector>
  </TitlesOfParts>
  <Company>*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УТВЕРЖДЁНА</dc:title>
  <dc:creator>Бучина Ирина Николаевна</dc:creator>
  <cp:lastModifiedBy>user</cp:lastModifiedBy>
  <cp:revision>3</cp:revision>
  <cp:lastPrinted>2017-11-10T08:53:00Z</cp:lastPrinted>
  <dcterms:created xsi:type="dcterms:W3CDTF">2018-10-30T19:00:00Z</dcterms:created>
  <dcterms:modified xsi:type="dcterms:W3CDTF">2019-01-09T08:26:00Z</dcterms:modified>
</cp:coreProperties>
</file>